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39" w:rsidRDefault="001C5B28" w:rsidP="001C5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3210E1">
        <w:rPr>
          <w:rFonts w:ascii="Times New Roman" w:hAnsi="Times New Roman" w:cs="Times New Roman"/>
          <w:sz w:val="24"/>
          <w:szCs w:val="24"/>
        </w:rPr>
        <w:t>emeljem članka 16. Zakona o ko</w:t>
      </w:r>
      <w:r>
        <w:rPr>
          <w:rFonts w:ascii="Times New Roman" w:hAnsi="Times New Roman" w:cs="Times New Roman"/>
          <w:sz w:val="24"/>
          <w:szCs w:val="24"/>
        </w:rPr>
        <w:t>ncesijama („Narodne novine“ br.</w:t>
      </w:r>
      <w:r w:rsidR="003210E1">
        <w:rPr>
          <w:rFonts w:ascii="Times New Roman" w:hAnsi="Times New Roman" w:cs="Times New Roman"/>
          <w:sz w:val="24"/>
          <w:szCs w:val="24"/>
        </w:rPr>
        <w:t xml:space="preserve"> 69/17) te članka </w:t>
      </w:r>
      <w:r w:rsidRPr="001C5B28">
        <w:rPr>
          <w:rFonts w:ascii="Times New Roman" w:hAnsi="Times New Roman" w:cs="Times New Roman"/>
          <w:sz w:val="24"/>
          <w:szCs w:val="24"/>
        </w:rPr>
        <w:t>32a, točke 2.</w:t>
      </w:r>
      <w:r w:rsidR="003210E1">
        <w:rPr>
          <w:rFonts w:ascii="Times New Roman" w:hAnsi="Times New Roman" w:cs="Times New Roman"/>
          <w:sz w:val="24"/>
          <w:szCs w:val="24"/>
        </w:rPr>
        <w:t xml:space="preserve"> Statuta Općine Negoslavci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3210E1">
        <w:rPr>
          <w:rFonts w:ascii="Times New Roman" w:hAnsi="Times New Roman" w:cs="Times New Roman"/>
          <w:sz w:val="24"/>
          <w:szCs w:val="24"/>
        </w:rPr>
        <w:t>Službeni vjesnik</w:t>
      </w:r>
      <w:r>
        <w:rPr>
          <w:rFonts w:ascii="Times New Roman" w:hAnsi="Times New Roman" w:cs="Times New Roman"/>
          <w:sz w:val="24"/>
          <w:szCs w:val="24"/>
        </w:rPr>
        <w:t>“ VSŽ br. 12/18</w:t>
      </w:r>
      <w:r w:rsidR="003210E1">
        <w:rPr>
          <w:rFonts w:ascii="Times New Roman" w:hAnsi="Times New Roman" w:cs="Times New Roman"/>
          <w:sz w:val="24"/>
          <w:szCs w:val="24"/>
        </w:rPr>
        <w:t xml:space="preserve">) Općinski načelnik Općine Negoslavci dana 09.07. 2018 god. donosi </w:t>
      </w:r>
    </w:p>
    <w:p w:rsidR="00FB5A39" w:rsidRDefault="00FB5A39" w:rsidP="001C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39" w:rsidRDefault="003210E1" w:rsidP="001C5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B5A39" w:rsidRDefault="003210E1" w:rsidP="001C5B2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 imenovanju stručnog povjerenstva za pripremu i provedbu postupka davanja koncesije za obavljanje javne usluge prikupljanja, odvoza i zbrinjavanja miješanog komunalnog otpada s područja Općine Negoslavci</w:t>
      </w:r>
    </w:p>
    <w:p w:rsidR="00FB5A39" w:rsidRDefault="00FB5A39" w:rsidP="001C5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39" w:rsidRPr="001C5B28" w:rsidRDefault="003210E1" w:rsidP="001C5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B2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B5A39" w:rsidRDefault="003210E1" w:rsidP="001C5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Ovom Odlukom osniva se stručno povjeren</w:t>
      </w:r>
      <w:r>
        <w:rPr>
          <w:rFonts w:ascii="Times New Roman" w:hAnsi="Times New Roman" w:cs="Times New Roman"/>
          <w:sz w:val="24"/>
          <w:szCs w:val="24"/>
        </w:rPr>
        <w:t>stvo za pripremu i provedbu postupka davanja koncesije za javne usluge prikupljanja, odvoza i zbrinjavanja miješanog komunalnog otpada s područja Općine Negoslavci (u nastavku: stručno povjerenstvo).</w:t>
      </w:r>
    </w:p>
    <w:p w:rsidR="001C5B28" w:rsidRDefault="001C5B28" w:rsidP="001C5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A39" w:rsidRPr="001C5B28" w:rsidRDefault="003210E1" w:rsidP="001C5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B2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B5A39" w:rsidRDefault="003210E1" w:rsidP="001C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stručno povjerenstvo imenuju se:</w:t>
      </w:r>
    </w:p>
    <w:p w:rsidR="00FB5A39" w:rsidRDefault="003210E1" w:rsidP="001C5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Slobodan</w:t>
      </w:r>
      <w:r>
        <w:rPr>
          <w:rFonts w:ascii="Times New Roman" w:hAnsi="Times New Roman" w:cs="Times New Roman"/>
          <w:sz w:val="24"/>
          <w:szCs w:val="24"/>
        </w:rPr>
        <w:t>ka Stevanović, dipl.pravnica</w:t>
      </w:r>
      <w:r w:rsidR="001C5B28">
        <w:rPr>
          <w:rFonts w:ascii="Times New Roman" w:hAnsi="Times New Roman" w:cs="Times New Roman"/>
          <w:sz w:val="24"/>
          <w:szCs w:val="24"/>
        </w:rPr>
        <w:t>,</w:t>
      </w:r>
    </w:p>
    <w:p w:rsidR="00FB5A39" w:rsidRDefault="00F041D5" w:rsidP="001C5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Miloš Miodragović, dipl</w:t>
      </w:r>
      <w:r w:rsidR="003210E1">
        <w:rPr>
          <w:rFonts w:ascii="Times New Roman" w:hAnsi="Times New Roman" w:cs="Times New Roman"/>
          <w:sz w:val="24"/>
          <w:szCs w:val="24"/>
        </w:rPr>
        <w:t>.</w:t>
      </w:r>
      <w:r w:rsidR="003210E1">
        <w:rPr>
          <w:rFonts w:ascii="Times New Roman" w:hAnsi="Times New Roman" w:cs="Times New Roman"/>
          <w:sz w:val="24"/>
          <w:szCs w:val="24"/>
        </w:rPr>
        <w:t>oec</w:t>
      </w:r>
      <w:r w:rsidR="001C5B28">
        <w:rPr>
          <w:rFonts w:ascii="Times New Roman" w:hAnsi="Times New Roman" w:cs="Times New Roman"/>
          <w:sz w:val="24"/>
          <w:szCs w:val="24"/>
        </w:rPr>
        <w:t>,</w:t>
      </w:r>
    </w:p>
    <w:p w:rsidR="00FB5A39" w:rsidRDefault="00F041D5" w:rsidP="001C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Ljiljana Vidić Rkman, mag</w:t>
      </w:r>
      <w:r w:rsidR="003210E1">
        <w:rPr>
          <w:rFonts w:ascii="Times New Roman" w:hAnsi="Times New Roman" w:cs="Times New Roman"/>
          <w:sz w:val="24"/>
          <w:szCs w:val="24"/>
        </w:rPr>
        <w:t>.</w:t>
      </w:r>
      <w:r w:rsidR="003210E1">
        <w:rPr>
          <w:rFonts w:ascii="Times New Roman" w:hAnsi="Times New Roman" w:cs="Times New Roman"/>
          <w:sz w:val="24"/>
          <w:szCs w:val="24"/>
        </w:rPr>
        <w:t>oec</w:t>
      </w:r>
      <w:r w:rsidR="001C5B28">
        <w:rPr>
          <w:rFonts w:ascii="Times New Roman" w:hAnsi="Times New Roman" w:cs="Times New Roman"/>
          <w:sz w:val="24"/>
          <w:szCs w:val="24"/>
        </w:rPr>
        <w:t>.</w:t>
      </w:r>
    </w:p>
    <w:p w:rsidR="001C5B28" w:rsidRDefault="001C5B28" w:rsidP="001C5B28">
      <w:pPr>
        <w:spacing w:after="0" w:line="240" w:lineRule="auto"/>
        <w:jc w:val="both"/>
      </w:pPr>
    </w:p>
    <w:p w:rsidR="00FB5A39" w:rsidRPr="001C5B28" w:rsidRDefault="003210E1" w:rsidP="001C5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B28">
        <w:rPr>
          <w:rFonts w:ascii="Times New Roman" w:hAnsi="Times New Roman" w:cs="Times New Roman"/>
          <w:b/>
          <w:sz w:val="24"/>
          <w:szCs w:val="24"/>
        </w:rPr>
        <w:t>Članak3.</w:t>
      </w:r>
    </w:p>
    <w:p w:rsidR="00FB5A39" w:rsidRDefault="003210E1" w:rsidP="001C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Zadaci stručnog Povjerenstva su:</w:t>
      </w:r>
    </w:p>
    <w:p w:rsidR="00FB5A39" w:rsidRDefault="003210E1" w:rsidP="001C5B2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davateljem koncesije pri pripremi i izradi dokumentacije za nadmetanje, kao podloge za izradu ponuda uključuju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 izradu analize davanja koncesije, utvrđivanje uvjeta za davanje koncesije te pri definiranju uvjeta sposobnosti i kriterija za odabir najpovoljnije ponude,</w:t>
      </w:r>
    </w:p>
    <w:p w:rsidR="00FB5A39" w:rsidRDefault="003210E1" w:rsidP="001C5B2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 i ocjena pristiglih ponuda i/ili zahtjeva za sudjelovanje, u skladu s pravilima postupka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davanja koncesije,</w:t>
      </w:r>
    </w:p>
    <w:p w:rsidR="00FB5A39" w:rsidRDefault="003210E1" w:rsidP="001C5B2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koncesiji, utvrđivanje prijedloga odluke o davanju koncesije, prijedloga odluke o izmjeni odluke o davanju koncesije, prijedloga odluke o poništenju postupka davanja koncesije, prijedloga odluke o izmjeni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poništenju postupka davanja koncesije te obrazloženja tih prijedloga,</w:t>
      </w:r>
    </w:p>
    <w:p w:rsidR="00FB5A39" w:rsidRDefault="003210E1" w:rsidP="001C5B2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predlaganje vrste i vrijednosti pojedinog jamstva,</w:t>
      </w:r>
    </w:p>
    <w:p w:rsidR="00FB5A39" w:rsidRDefault="003210E1" w:rsidP="001C5B2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 svih ostalih radnji potrebnih za provedbu postupka davanja koncesije.</w:t>
      </w:r>
    </w:p>
    <w:p w:rsidR="00FB5A39" w:rsidRDefault="00FB5A39" w:rsidP="001C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39" w:rsidRPr="001C5B28" w:rsidRDefault="003210E1" w:rsidP="001C5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B2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B5A39" w:rsidRDefault="003210E1" w:rsidP="001C5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Administrativno-tehničke poslove za pot</w:t>
      </w:r>
      <w:r>
        <w:rPr>
          <w:rFonts w:ascii="Times New Roman" w:hAnsi="Times New Roman" w:cs="Times New Roman"/>
          <w:sz w:val="24"/>
          <w:szCs w:val="24"/>
        </w:rPr>
        <w:t>rebe stručnog povjerenstva obavlja Jedinstveni upravni odjel Općine Negoslavci .</w:t>
      </w:r>
    </w:p>
    <w:p w:rsidR="001C5B28" w:rsidRDefault="001C5B28" w:rsidP="001C5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A39" w:rsidRPr="001C5B28" w:rsidRDefault="003210E1" w:rsidP="001C5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B28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FB5A39" w:rsidRDefault="003210E1" w:rsidP="001C5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</w:t>
      </w:r>
      <w:r>
        <w:rPr>
          <w:rFonts w:ascii="Times New Roman" w:hAnsi="Times New Roman" w:cs="Times New Roman"/>
          <w:sz w:val="24"/>
          <w:szCs w:val="24"/>
        </w:rPr>
        <w:t xml:space="preserve"> donošenja a objavit će se u Službenom vjesniku Vukovarsko srijemske županije.</w:t>
      </w:r>
    </w:p>
    <w:p w:rsidR="00FB5A39" w:rsidRDefault="00FB5A39" w:rsidP="001C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39" w:rsidRDefault="001C5B28" w:rsidP="001C5B28">
      <w:pPr>
        <w:spacing w:after="0" w:line="240" w:lineRule="auto"/>
        <w:jc w:val="both"/>
      </w:pPr>
      <w:r w:rsidRPr="001C5B28">
        <w:rPr>
          <w:rFonts w:ascii="Times New Roman" w:hAnsi="Times New Roman" w:cs="Times New Roman"/>
          <w:b/>
          <w:sz w:val="24"/>
          <w:szCs w:val="24"/>
        </w:rPr>
        <w:t>Klasa</w:t>
      </w:r>
      <w:r w:rsidR="003210E1" w:rsidRPr="001C5B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10E1">
        <w:rPr>
          <w:rFonts w:ascii="Times New Roman" w:hAnsi="Times New Roman" w:cs="Times New Roman"/>
          <w:sz w:val="24"/>
          <w:szCs w:val="24"/>
        </w:rPr>
        <w:t>363-02/18-01</w:t>
      </w:r>
      <w:r>
        <w:rPr>
          <w:rFonts w:ascii="Times New Roman" w:hAnsi="Times New Roman" w:cs="Times New Roman"/>
          <w:sz w:val="24"/>
          <w:szCs w:val="24"/>
        </w:rPr>
        <w:t>/01</w:t>
      </w:r>
    </w:p>
    <w:p w:rsidR="00FB5A39" w:rsidRDefault="001C5B28" w:rsidP="001C5B28">
      <w:pPr>
        <w:spacing w:after="0" w:line="240" w:lineRule="auto"/>
        <w:jc w:val="both"/>
      </w:pPr>
      <w:r w:rsidRPr="001C5B28">
        <w:rPr>
          <w:rFonts w:ascii="Times New Roman" w:hAnsi="Times New Roman" w:cs="Times New Roman"/>
          <w:b/>
          <w:sz w:val="24"/>
          <w:szCs w:val="24"/>
        </w:rPr>
        <w:t>Ur. broj</w:t>
      </w:r>
      <w:r w:rsidR="003210E1" w:rsidRPr="001C5B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2196/06-01-18-02</w:t>
      </w:r>
      <w:r w:rsidR="00321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39" w:rsidRPr="001C5B28" w:rsidRDefault="003210E1" w:rsidP="001C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28">
        <w:rPr>
          <w:rFonts w:ascii="Times New Roman" w:hAnsi="Times New Roman" w:cs="Times New Roman"/>
          <w:b/>
          <w:sz w:val="24"/>
          <w:szCs w:val="24"/>
        </w:rPr>
        <w:t>Negoslavci,</w:t>
      </w:r>
      <w:r>
        <w:rPr>
          <w:rFonts w:ascii="Times New Roman" w:hAnsi="Times New Roman" w:cs="Times New Roman"/>
          <w:sz w:val="24"/>
          <w:szCs w:val="24"/>
        </w:rPr>
        <w:t xml:space="preserve"> 09.07.2018 </w:t>
      </w:r>
      <w:r>
        <w:rPr>
          <w:rFonts w:ascii="Times New Roman" w:hAnsi="Times New Roman" w:cs="Times New Roman"/>
          <w:sz w:val="24"/>
          <w:szCs w:val="24"/>
        </w:rPr>
        <w:t xml:space="preserve">god.                                                             </w:t>
      </w:r>
      <w:r w:rsidR="001C5B28"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Pr="001C5B28">
        <w:rPr>
          <w:rFonts w:ascii="Times New Roman" w:hAnsi="Times New Roman" w:cs="Times New Roman"/>
          <w:b/>
          <w:sz w:val="24"/>
          <w:szCs w:val="24"/>
        </w:rPr>
        <w:t>NAČELNIK:</w:t>
      </w:r>
    </w:p>
    <w:p w:rsidR="00FB5A39" w:rsidRDefault="003210E1" w:rsidP="001C5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C5B2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Dušan Jeckov</w:t>
      </w:r>
    </w:p>
    <w:p w:rsidR="00FB5A39" w:rsidRDefault="00FB5A39" w:rsidP="001C5B28">
      <w:pPr>
        <w:spacing w:after="0" w:line="240" w:lineRule="auto"/>
        <w:jc w:val="center"/>
      </w:pPr>
    </w:p>
    <w:sectPr w:rsidR="00FB5A39" w:rsidSect="00FB5A3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4517"/>
    <w:multiLevelType w:val="multilevel"/>
    <w:tmpl w:val="C7BCE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D44DB"/>
    <w:multiLevelType w:val="multilevel"/>
    <w:tmpl w:val="6ACCAAA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A39"/>
    <w:rsid w:val="001C5B28"/>
    <w:rsid w:val="003210E1"/>
    <w:rsid w:val="00F041D5"/>
    <w:rsid w:val="00FB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39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2167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B5A39"/>
    <w:rPr>
      <w:rFonts w:eastAsia="Calibri" w:cs="Times New Roman"/>
    </w:rPr>
  </w:style>
  <w:style w:type="character" w:customStyle="1" w:styleId="ListLabel2">
    <w:name w:val="ListLabel 2"/>
    <w:qFormat/>
    <w:rsid w:val="00FB5A39"/>
    <w:rPr>
      <w:rFonts w:cs="Courier New"/>
    </w:rPr>
  </w:style>
  <w:style w:type="paragraph" w:customStyle="1" w:styleId="Stilnaslova">
    <w:name w:val="Stil naslova"/>
    <w:basedOn w:val="Normal"/>
    <w:next w:val="Tijeloteksta"/>
    <w:qFormat/>
    <w:rsid w:val="00FB5A3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ijeloteksta">
    <w:name w:val="Tijelo teksta"/>
    <w:basedOn w:val="Normal"/>
    <w:rsid w:val="00FB5A39"/>
    <w:pPr>
      <w:spacing w:after="140" w:line="288" w:lineRule="auto"/>
    </w:pPr>
  </w:style>
  <w:style w:type="paragraph" w:customStyle="1" w:styleId="Popis">
    <w:name w:val="Popis"/>
    <w:basedOn w:val="Tijeloteksta"/>
    <w:rsid w:val="00FB5A39"/>
    <w:rPr>
      <w:rFonts w:cs="Arial Unicode MS"/>
    </w:rPr>
  </w:style>
  <w:style w:type="paragraph" w:customStyle="1" w:styleId="Opiselementa">
    <w:name w:val="Opis elementa"/>
    <w:basedOn w:val="Normal"/>
    <w:rsid w:val="00FB5A3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rsid w:val="00FB5A39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84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167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CPU</cp:lastModifiedBy>
  <cp:revision>4</cp:revision>
  <cp:lastPrinted>2018-08-20T07:48:00Z</cp:lastPrinted>
  <dcterms:created xsi:type="dcterms:W3CDTF">2018-08-20T07:33:00Z</dcterms:created>
  <dcterms:modified xsi:type="dcterms:W3CDTF">2018-08-20T08:24:00Z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