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29" w:rsidRPr="00BF47F0" w:rsidRDefault="00BF47F0">
      <w:pPr>
        <w:jc w:val="center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Pojmovi i definicije</w:t>
      </w:r>
    </w:p>
    <w:p w:rsidR="00F92229" w:rsidRPr="00BF47F0" w:rsidRDefault="00F92229">
      <w:pPr>
        <w:rPr>
          <w:rFonts w:ascii="Times New Roman" w:hAnsi="Times New Roman"/>
          <w:sz w:val="24"/>
        </w:rPr>
      </w:pP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Style w:val="Zadanifontodlomka"/>
          <w:rFonts w:ascii="Times New Roman" w:hAnsi="Times New Roman"/>
          <w:b/>
          <w:sz w:val="24"/>
        </w:rPr>
        <w:t>OPCA UREDBA O ZAŠTITI OSOBNIH PODATAKA (GDPR</w:t>
      </w:r>
      <w:r w:rsidRPr="00BF47F0">
        <w:rPr>
          <w:rFonts w:ascii="Times New Roman" w:hAnsi="Times New Roman"/>
          <w:sz w:val="24"/>
        </w:rPr>
        <w:t>)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>Opća uredba o zaštiti osobnih podataka (GDPR) (</w:t>
      </w:r>
      <w:proofErr w:type="spellStart"/>
      <w:r w:rsidRPr="00BF47F0">
        <w:rPr>
          <w:rFonts w:ascii="Times New Roman" w:hAnsi="Times New Roman"/>
          <w:sz w:val="24"/>
        </w:rPr>
        <w:t>Regulation</w:t>
      </w:r>
      <w:proofErr w:type="spellEnd"/>
      <w:r w:rsidRPr="00BF47F0">
        <w:rPr>
          <w:rFonts w:ascii="Times New Roman" w:hAnsi="Times New Roman"/>
          <w:sz w:val="24"/>
        </w:rPr>
        <w:t xml:space="preserve"> (EU) 2016/679) je uredba kojom Europski parlament, Vijeće </w:t>
      </w:r>
      <w:r w:rsidRPr="00BF47F0">
        <w:rPr>
          <w:rFonts w:ascii="Times New Roman" w:hAnsi="Times New Roman"/>
          <w:sz w:val="24"/>
        </w:rPr>
        <w:t>Europske unije i Europska komisija namjeravaju ojačati i objediniti procese zaštite osobnih podataka svih pojedinaca unutar Europske unije (EU). Uredba se također odnosi na iznošenje osobnih podataka van EU.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VODITELJ OBRADE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>Subjekt koji utvrđuje svrhu, uvj</w:t>
      </w:r>
      <w:r w:rsidRPr="00BF47F0">
        <w:rPr>
          <w:rFonts w:ascii="Times New Roman" w:hAnsi="Times New Roman"/>
          <w:sz w:val="24"/>
        </w:rPr>
        <w:t>ete i način obrade osobnih podataka.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IZVRŠITELJ OBRADE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>Subjekt koji provodi obradu podataka u ime voditelja obrade.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AGENCIJA ZA ZAŠTITU OSOBNIH PODATAKA (AZOP)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>Državnoj agenciji  je zadatak št</w:t>
      </w:r>
      <w:bookmarkStart w:id="0" w:name="_GoBack"/>
      <w:bookmarkEnd w:id="0"/>
      <w:r w:rsidRPr="00BF47F0">
        <w:rPr>
          <w:rFonts w:ascii="Times New Roman" w:hAnsi="Times New Roman"/>
          <w:sz w:val="24"/>
        </w:rPr>
        <w:t>ititi podatke i privatnost, nadgledati procese  primjene Uredbe,</w:t>
      </w:r>
      <w:r w:rsidRPr="00BF47F0">
        <w:rPr>
          <w:rFonts w:ascii="Times New Roman" w:hAnsi="Times New Roman"/>
          <w:sz w:val="24"/>
        </w:rPr>
        <w:t xml:space="preserve"> te aktivno provoditi Uredbu o zaštiti osobnih podataka unutar Europske unije.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SLUŽBENIK ZA ZAŠTITU OSOBNIH PODATAKA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>Stručnjak za zaštitu podataka koji samostalno djeluje kako bi osigurao da poslovni entitet djeluje u skladu s politikama i procedurama koje</w:t>
      </w:r>
      <w:r w:rsidRPr="00BF47F0">
        <w:rPr>
          <w:rFonts w:ascii="Times New Roman" w:hAnsi="Times New Roman"/>
          <w:sz w:val="24"/>
        </w:rPr>
        <w:t xml:space="preserve"> su postavljene na temelju Uredbe.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ISPITANIK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>Fizička osoba čije osobne podatke obrađuju voditelj ili izvršitelj obrade podataka.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OSOBNI PODATAK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 xml:space="preserve">Bilo koja informacija koja se dovodi u vezu s fizičkom osobom, </w:t>
      </w:r>
      <w:proofErr w:type="spellStart"/>
      <w:r w:rsidRPr="00BF47F0">
        <w:rPr>
          <w:rFonts w:ascii="Times New Roman" w:hAnsi="Times New Roman"/>
          <w:sz w:val="24"/>
        </w:rPr>
        <w:t>tj</w:t>
      </w:r>
      <w:proofErr w:type="spellEnd"/>
      <w:r w:rsidRPr="00BF47F0">
        <w:rPr>
          <w:rFonts w:ascii="Times New Roman" w:hAnsi="Times New Roman"/>
          <w:sz w:val="24"/>
        </w:rPr>
        <w:t>. ispitanikom i koja se može koristiti za izrav</w:t>
      </w:r>
      <w:r w:rsidRPr="00BF47F0">
        <w:rPr>
          <w:rFonts w:ascii="Times New Roman" w:hAnsi="Times New Roman"/>
          <w:sz w:val="24"/>
        </w:rPr>
        <w:t>no ili neizravno identificiranje osobe.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OBRADA OSOBNIH PODATAKA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>Bilo koja djelatnost koja se provodi nad osobnim podacima, automatska ili ne, koja uključuje prikupljanje, upotrebu, izradu zapisa i slično.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PROFILIRANJE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>Svaka automatizirana obrada podataka u</w:t>
      </w:r>
      <w:r w:rsidRPr="00BF47F0">
        <w:rPr>
          <w:rFonts w:ascii="Times New Roman" w:hAnsi="Times New Roman"/>
          <w:sz w:val="24"/>
        </w:rPr>
        <w:t xml:space="preserve"> svr</w:t>
      </w:r>
      <w:r>
        <w:rPr>
          <w:rFonts w:ascii="Times New Roman" w:hAnsi="Times New Roman"/>
          <w:sz w:val="24"/>
        </w:rPr>
        <w:t>hu procjene, analize ili predviđ</w:t>
      </w:r>
      <w:r w:rsidRPr="00BF47F0">
        <w:rPr>
          <w:rFonts w:ascii="Times New Roman" w:hAnsi="Times New Roman"/>
          <w:sz w:val="24"/>
        </w:rPr>
        <w:t>anja ponašanja ispitanika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PRAVO PRISTUPA ISPITANIKA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>Poznato kao ‘pravo pristupa’, omogućuje ispitaniku pristup osobnim podacima koji ga se tiču i koji su u posjedu voditelja obrade.</w:t>
      </w:r>
    </w:p>
    <w:p w:rsidR="00F92229" w:rsidRPr="00BF47F0" w:rsidRDefault="00BF47F0" w:rsidP="00BF47F0">
      <w:pPr>
        <w:jc w:val="both"/>
        <w:rPr>
          <w:rFonts w:ascii="Times New Roman" w:hAnsi="Times New Roman"/>
          <w:b/>
          <w:sz w:val="24"/>
        </w:rPr>
      </w:pPr>
      <w:r w:rsidRPr="00BF47F0">
        <w:rPr>
          <w:rFonts w:ascii="Times New Roman" w:hAnsi="Times New Roman"/>
          <w:b/>
          <w:sz w:val="24"/>
        </w:rPr>
        <w:t>ZAKONSKA REGULATIVA</w:t>
      </w:r>
    </w:p>
    <w:p w:rsidR="00F92229" w:rsidRPr="00BF47F0" w:rsidRDefault="00BF47F0" w:rsidP="00BF47F0">
      <w:pPr>
        <w:jc w:val="both"/>
        <w:rPr>
          <w:rFonts w:ascii="Times New Roman" w:hAnsi="Times New Roman"/>
          <w:sz w:val="24"/>
        </w:rPr>
      </w:pPr>
      <w:r w:rsidRPr="00BF47F0">
        <w:rPr>
          <w:rFonts w:ascii="Times New Roman" w:hAnsi="Times New Roman"/>
          <w:sz w:val="24"/>
        </w:rPr>
        <w:t xml:space="preserve">Uredba (EU) </w:t>
      </w:r>
      <w:r w:rsidRPr="00BF47F0">
        <w:rPr>
          <w:rFonts w:ascii="Times New Roman" w:hAnsi="Times New Roman"/>
          <w:sz w:val="24"/>
        </w:rPr>
        <w:t>2016/679 Europskog parlamenta i Vijeća od 27. travnja 2016. o zaštiti pojedinaca u vezi s obradom osobnih podataka i o slobodnom kretanju takvih podataka.</w:t>
      </w:r>
    </w:p>
    <w:p w:rsidR="00F92229" w:rsidRPr="00BF47F0" w:rsidRDefault="00F92229">
      <w:pPr>
        <w:rPr>
          <w:rFonts w:ascii="Times New Roman" w:hAnsi="Times New Roman"/>
          <w:sz w:val="24"/>
        </w:rPr>
      </w:pPr>
    </w:p>
    <w:sectPr w:rsidR="00F92229" w:rsidRPr="00BF47F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47F0">
      <w:pPr>
        <w:spacing w:after="0" w:line="240" w:lineRule="auto"/>
      </w:pPr>
      <w:r>
        <w:separator/>
      </w:r>
    </w:p>
  </w:endnote>
  <w:endnote w:type="continuationSeparator" w:id="0">
    <w:p w:rsidR="00000000" w:rsidRDefault="00BF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47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F4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2229"/>
    <w:rsid w:val="00BF47F0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 Petričević</cp:lastModifiedBy>
  <cp:revision>2</cp:revision>
  <dcterms:created xsi:type="dcterms:W3CDTF">2018-05-26T10:58:00Z</dcterms:created>
  <dcterms:modified xsi:type="dcterms:W3CDTF">2018-05-26T10:58:00Z</dcterms:modified>
</cp:coreProperties>
</file>