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B8" w:rsidRDefault="00A64439" w:rsidP="004F5739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PROCEDURA</w:t>
      </w:r>
    </w:p>
    <w:p w:rsidR="00C124B8" w:rsidRDefault="00A64439" w:rsidP="004F5739">
      <w:pPr>
        <w:pStyle w:val="Bezproreda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obrade zahtjeva ispitanika za uvid u osobne podatke</w:t>
      </w:r>
    </w:p>
    <w:p w:rsidR="00C124B8" w:rsidRDefault="00C124B8" w:rsidP="004F57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Style w:val="Zadanifontodlomka1"/>
          <w:rFonts w:ascii="Times New Roman" w:hAnsi="Times New Roman"/>
          <w:sz w:val="24"/>
          <w:szCs w:val="24"/>
        </w:rPr>
      </w:pPr>
      <w:r>
        <w:rPr>
          <w:rStyle w:val="Zadanifontodlomka1"/>
          <w:rFonts w:ascii="Times New Roman" w:hAnsi="Times New Roman"/>
          <w:sz w:val="24"/>
          <w:szCs w:val="24"/>
        </w:rPr>
        <w:t>Ova procedura utvrđuje djelotvoran, odgovoran i transparentan okvir za osiguravanje usklađenosti</w:t>
      </w:r>
      <w:r w:rsidR="00C94673" w:rsidRPr="00C94673">
        <w:t xml:space="preserve"> </w:t>
      </w:r>
      <w:r w:rsidR="00C94673" w:rsidRPr="00C94673">
        <w:rPr>
          <w:rStyle w:val="Zadanifontodlomka1"/>
          <w:rFonts w:ascii="Times New Roman" w:hAnsi="Times New Roman"/>
          <w:sz w:val="24"/>
          <w:szCs w:val="24"/>
        </w:rPr>
        <w:t>Općine Negoslavci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</w:t>
      </w:r>
      <w:r w:rsidRPr="00A64439">
        <w:rPr>
          <w:rStyle w:val="Zadanifontodlomka1"/>
          <w:rFonts w:ascii="Times New Roman" w:hAnsi="Times New Roman"/>
          <w:sz w:val="24"/>
          <w:szCs w:val="24"/>
        </w:rPr>
        <w:t>sa Zakonom o provedbi Opće uredbe o zaštiti podataka NN 42/2018, drugih zakona na temelju izvršavanje službene ovlasti voditelja obrade i odredbama UREDBE (EU) 2016/679 EUROPSKOG PARLAMENTA I VIJEĆA od 27. travnja 2016. o zaštiti pojedinca u vezi s obradom osobnih podataka i o slobodnom kretanju takvih podataka</w:t>
      </w:r>
    </w:p>
    <w:p w:rsidR="004F5739" w:rsidRDefault="004F5739" w:rsidP="004F5739">
      <w:pPr>
        <w:spacing w:after="0" w:line="240" w:lineRule="auto"/>
        <w:jc w:val="both"/>
      </w:pPr>
    </w:p>
    <w:p w:rsidR="00C124B8" w:rsidRDefault="00A64439" w:rsidP="004F5739">
      <w:pPr>
        <w:spacing w:after="0" w:line="240" w:lineRule="auto"/>
        <w:jc w:val="both"/>
      </w:pPr>
      <w:r>
        <w:rPr>
          <w:rStyle w:val="Zadanifontodlomka1"/>
          <w:rFonts w:ascii="Times New Roman" w:hAnsi="Times New Roman"/>
          <w:sz w:val="24"/>
          <w:szCs w:val="24"/>
        </w:rPr>
        <w:t>Ova procedura primjenjuje se na sve organizacijske dijelove</w:t>
      </w:r>
      <w:r w:rsidR="00C94673" w:rsidRPr="00C94673">
        <w:t xml:space="preserve"> </w:t>
      </w:r>
      <w:r w:rsidR="00C94673" w:rsidRPr="00C94673">
        <w:rPr>
          <w:rStyle w:val="Zadanifontodlomka1"/>
          <w:rFonts w:ascii="Times New Roman" w:hAnsi="Times New Roman"/>
          <w:sz w:val="24"/>
          <w:szCs w:val="24"/>
        </w:rPr>
        <w:t>Općine Negoslavci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te na sve zaposlenike, uključujući honorarne djelatnike i privremene radnike jednako kao i na sve vanjske suradnike koji djeluju u ime</w:t>
      </w:r>
      <w:r w:rsidR="00C94673" w:rsidRPr="00C94673">
        <w:t xml:space="preserve"> </w:t>
      </w:r>
      <w:r w:rsidR="00C94673" w:rsidRPr="00C94673">
        <w:rPr>
          <w:rStyle w:val="Zadanifontodlomka1"/>
          <w:rFonts w:ascii="Times New Roman" w:hAnsi="Times New Roman"/>
          <w:sz w:val="24"/>
          <w:szCs w:val="24"/>
        </w:rPr>
        <w:t>Općine Negoslavci</w:t>
      </w:r>
      <w:r w:rsidR="00C94673">
        <w:rPr>
          <w:rStyle w:val="Zadanifontodlomka1"/>
          <w:rFonts w:ascii="Times New Roman" w:hAnsi="Times New Roman"/>
          <w:sz w:val="24"/>
          <w:szCs w:val="24"/>
        </w:rPr>
        <w:t>.</w:t>
      </w:r>
    </w:p>
    <w:p w:rsidR="004F5739" w:rsidRDefault="004F5739" w:rsidP="004F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postupka</w:t>
      </w:r>
    </w:p>
    <w:p w:rsidR="004F5739" w:rsidRDefault="004F5739" w:rsidP="004F57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UPOZNAVANJE ISPITANIKA S PRAVIMA</w:t>
      </w:r>
    </w:p>
    <w:p w:rsidR="004F5739" w:rsidRDefault="004F5739" w:rsidP="004F5739">
      <w:pPr>
        <w:spacing w:after="0" w:line="240" w:lineRule="auto"/>
        <w:jc w:val="both"/>
        <w:rPr>
          <w:rStyle w:val="Zadanifontodlomka1"/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</w:pPr>
      <w:r>
        <w:rPr>
          <w:rStyle w:val="Zadanifontodlomka1"/>
          <w:rFonts w:ascii="Times New Roman" w:hAnsi="Times New Roman"/>
          <w:sz w:val="24"/>
          <w:szCs w:val="24"/>
        </w:rPr>
        <w:t xml:space="preserve">Svaki djelatnik </w:t>
      </w:r>
      <w:r w:rsidR="00C94673" w:rsidRPr="00C94673">
        <w:rPr>
          <w:rStyle w:val="Zadanifontodlomka1"/>
          <w:rFonts w:ascii="Times New Roman" w:hAnsi="Times New Roman"/>
          <w:sz w:val="24"/>
          <w:szCs w:val="24"/>
        </w:rPr>
        <w:t xml:space="preserve">Općine Negoslavci 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koji je u kontaktu s 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>Voditeljem obrade biti ce upoznat s pravima ispitanika i omogućiti će im ostvarivanje njihovih prava definiranih Općom uredbom o zaštiti osobnih podataka.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Obveza je Voditelja obrade  da ispitanicima omogući pristup dokumentu „Informacije za ispitanika“ i da po zaprimanju takvog zahtjeva ispitanika provjeri  identiteta ispitanika a zahtjev proslijedi osobi zaduženoj za obradu podataka. </w:t>
      </w:r>
    </w:p>
    <w:p w:rsidR="004F5739" w:rsidRDefault="004F5739" w:rsidP="004F5739">
      <w:pPr>
        <w:spacing w:after="0" w:line="240" w:lineRule="auto"/>
        <w:jc w:val="both"/>
        <w:rPr>
          <w:rStyle w:val="Zadanifontodlomka1"/>
          <w:rFonts w:ascii="Times New Roman" w:hAnsi="Times New Roman"/>
          <w:color w:val="000000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Style w:val="Zadanifontodlomka1"/>
          <w:rFonts w:ascii="Times New Roman" w:hAnsi="Times New Roman"/>
          <w:sz w:val="24"/>
          <w:szCs w:val="24"/>
        </w:rPr>
      </w:pPr>
      <w:r>
        <w:rPr>
          <w:rStyle w:val="Zadanifontodlomka1"/>
          <w:rFonts w:ascii="Times New Roman" w:hAnsi="Times New Roman"/>
          <w:color w:val="000000"/>
          <w:sz w:val="24"/>
          <w:szCs w:val="24"/>
        </w:rPr>
        <w:t>Osoba zadužena za obradu podataka ispitanika samostalno će u skladu s ovom procedurom ispitaniku uručiti „Informacije za ispitanika“ a u slučajevima bilo kakve nedoumice obavezna je konzultirati predstavnikom Voditelja obrade oko načina udovoljenja zahtjevu</w:t>
      </w:r>
      <w:r>
        <w:rPr>
          <w:rStyle w:val="Zadanifontodlomka1"/>
          <w:rFonts w:ascii="Times New Roman" w:hAnsi="Times New Roman"/>
          <w:sz w:val="24"/>
          <w:szCs w:val="24"/>
        </w:rPr>
        <w:t>.</w:t>
      </w:r>
    </w:p>
    <w:p w:rsidR="004F5739" w:rsidRDefault="004F5739" w:rsidP="004F5739">
      <w:pPr>
        <w:spacing w:after="0" w:line="240" w:lineRule="auto"/>
        <w:jc w:val="both"/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INFORMACIJE ZA ISPITANIKA </w:t>
      </w:r>
    </w:p>
    <w:p w:rsidR="004F5739" w:rsidRDefault="004F5739" w:rsidP="004F5739">
      <w:pPr>
        <w:spacing w:after="0" w:line="240" w:lineRule="auto"/>
        <w:jc w:val="both"/>
        <w:rPr>
          <w:rStyle w:val="Zadanifontodlomka1"/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Style w:val="Zadanifontodlomka1"/>
          <w:rFonts w:ascii="Times New Roman" w:hAnsi="Times New Roman"/>
          <w:color w:val="000000"/>
          <w:sz w:val="24"/>
          <w:szCs w:val="24"/>
        </w:rPr>
      </w:pPr>
      <w:r>
        <w:rPr>
          <w:rStyle w:val="Zadanifontodlomka1"/>
          <w:rFonts w:ascii="Times New Roman" w:hAnsi="Times New Roman"/>
          <w:sz w:val="24"/>
          <w:szCs w:val="24"/>
        </w:rPr>
        <w:t>Svaki organizacijski dio</w:t>
      </w:r>
      <w:r w:rsidR="00C94673" w:rsidRPr="00C94673">
        <w:t xml:space="preserve"> </w:t>
      </w:r>
      <w:r w:rsidR="00C94673" w:rsidRPr="00C94673">
        <w:rPr>
          <w:rStyle w:val="Zadanifontodlomka1"/>
          <w:rFonts w:ascii="Times New Roman" w:hAnsi="Times New Roman"/>
          <w:sz w:val="24"/>
          <w:szCs w:val="24"/>
        </w:rPr>
        <w:t>Općine Negoslavci</w:t>
      </w:r>
      <w:r>
        <w:rPr>
          <w:rStyle w:val="Zadanifontodlomka1"/>
          <w:rFonts w:ascii="Times New Roman" w:hAnsi="Times New Roman"/>
          <w:sz w:val="24"/>
          <w:szCs w:val="24"/>
        </w:rPr>
        <w:t xml:space="preserve"> koji je u kontaktu s ispitanicima, mora </w:t>
      </w:r>
      <w:r>
        <w:rPr>
          <w:rStyle w:val="Zadanifontodlomka1"/>
          <w:rFonts w:ascii="Times New Roman" w:hAnsi="Times New Roman"/>
          <w:color w:val="000000"/>
          <w:sz w:val="24"/>
          <w:szCs w:val="24"/>
        </w:rPr>
        <w:t>imati dostupan primjerak obrasca „Informacije za ispitanika“ kako bi ga mogao staviti na raspolaganje ispitaniku. „Informacije za ispitanika“ može se poslati e-mailom ili uručiti u papirnatom obliku.</w:t>
      </w:r>
    </w:p>
    <w:p w:rsidR="004F5739" w:rsidRDefault="004F5739" w:rsidP="004F5739">
      <w:pPr>
        <w:spacing w:after="0" w:line="240" w:lineRule="auto"/>
        <w:jc w:val="both"/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PROVJERA IDENTITETA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439" w:rsidRDefault="00A64439" w:rsidP="004F57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Prilikom zaprimanja zahtjeva ispitanika, osoba koja uručuje „Informacije za ispitanika“  mora bez ikakve sumnje utvrditi identitet ispitanika (uvidom u osobnu iskaznicu, putovnicu...) kako se ne bi dogodilo da se osobni podaci pruže na uvid neovlaštenoj osobi. Uz „Zahtjev ispitanika“, potrebno je spremiti presliku identifikacijskog dokumenta.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EVIDENTIRANJE ZAHTJEVA</w:t>
      </w:r>
    </w:p>
    <w:p w:rsidR="004F5739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Nakon što se zahtjev ispitanika zaprimi, mora se evidentirati prijem zahtjeva. O zaprimljenom zahtjevu treba odmah obavijestiti kontakt osobu navedenu u ovoj PROCEDURI, koja je zadužena za provođenje obrade zahtjeva.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ZAŠTITA PRIVATNOSTI TRECIH OSOBA</w:t>
      </w:r>
    </w:p>
    <w:p w:rsidR="004F5739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bi se u pronađenim podacima nalazili i osobni podaci trećih fizičkih osoba, takve podatke treba obrisati ili anonimizirati prije nego se pruže na uvid ispitaniku.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UDOVOLJAVANJE ZAHTJEVU ZA UVIDOM U PODATKE</w:t>
      </w:r>
    </w:p>
    <w:p w:rsidR="004F5739" w:rsidRDefault="004F57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ispitanik podnio zahtjev za uvid u svoje osobne podatke, zahtjevu će se udovoljiti na način da se ispitaniku proslijedi popis svih pronađenih podataka, zajedno s opisom svrhe obrade, izvorom osobnih podataka, rokom čuvanja dokumentacije i informacijom o tome s kime dijelimo njegove osobne podatke, ako je to ispitanik tražio.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UDOVOLJAVANJE ZAHTJEVU ZA ISPRAVAK NETOČNIH PODATAKA</w:t>
      </w:r>
    </w:p>
    <w:p w:rsidR="004F5739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ispitanik podnio zahtjev za ispravak netočnih podataka, zahtjevu će se udovoljiti na način da se podaci isprave, a ispitaniku ce se proslijediti obavijest o izvršenom ispravku.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UDOVOLJAVANJE ZAHTJEVU ZA BRISANJEM  PODATAKA</w:t>
      </w:r>
    </w:p>
    <w:p w:rsidR="004F5739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ispitanik tražio brisanje svojih osobnih podataka, potrebno je: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5739" w:rsidRDefault="004F57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573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439" w:rsidRPr="004F5739">
        <w:rPr>
          <w:rFonts w:ascii="Times New Roman" w:hAnsi="Times New Roman"/>
          <w:sz w:val="24"/>
          <w:szCs w:val="24"/>
        </w:rPr>
        <w:t>Provjeriti jesu li istekli svi ugovorom i zakonom propisani rokovi za čuvanje dokumentacije</w:t>
      </w:r>
    </w:p>
    <w:p w:rsidR="004F5739" w:rsidRPr="004F5739" w:rsidRDefault="004F57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Provjeriti bi li brisanje osobnih podataka dovelo do smanjivanja prava ispitanika u odnosu na voditelja obrade.</w:t>
      </w:r>
    </w:p>
    <w:p w:rsidR="004F5739" w:rsidRDefault="004F57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Provjeriti postoje li neki treći razlozi zbog kojih bi brisanje osobnih podataka ispitanika moglo dovesti do štete za ispitanika</w:t>
      </w:r>
    </w:p>
    <w:p w:rsidR="004F5739" w:rsidRDefault="004F57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 slučaju kada bi brisanje podataka moglo dovesti do štete za ispitanika, prije brisanja podataka, ispitanika treba pismeno upozoriti o mogućoj šteti i tražiti njegovo dopuštenje za nastavak procedure brisanja.</w:t>
      </w:r>
    </w:p>
    <w:p w:rsidR="004F5739" w:rsidRDefault="004F5739" w:rsidP="004F57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Uklanjanje osobnih podataka može se izvesti na jedan od dva sljedeća načina: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fizičkim brisanje dokumenata koji sadrže osobne podatke ispitanika (ako je to tehnički moguće)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anonimizacijom podataka o ispitaniku, na način da se umjesto stvarnih osobnih podataka u odgovarajuća polja upiše, npr: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'GDPR zaštita' u tekstualna polja (ime i prezime, adresa) - '00000000001' u polje OIB  bilo kakav numerički podatak. koji predstavlja osobni podatak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datum '01.01.1900' u datumska polja koja predstavljaju osobni podatak (npr. datum rođenja)</w:t>
      </w: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podaci u dokumentima koji sadrže osobne podatke a sami nisu osobni podaci (npr datum računa, artikli, cijena) ne moraju biti mijenjani, jer ne otkrivaju identitet ispitanika.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739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ODBIJANJE ZAHTJEVA</w:t>
      </w:r>
    </w:p>
    <w:p w:rsidR="004F5739" w:rsidRPr="004F5739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Ako se ne može udovoljiti zahtjevu ispitanika, o tome ga treba pismeno obavijestiti navodeći razloge zbog kojih se ne može udovoljiti njegovom zahtjevu.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Također, u tom slučaju potrebno ga je uputiti i u njegovo pravo da se na odluku može žaliti Agenciji za zaštitu osobnih podataka.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ROKOVI</w:t>
      </w: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Pretraga podataka o ispitaniku (utvrđivanje  kojim podacima raspolažemo) treba biti izvršena u roku od najviše 15 dana od zaprimanja zahtjeva, kako bi ostalo dovoljno vremena za eventualne dodatne informacije potrebne za udovoljavanju zahtjeva.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Konačno rješenje zahtijeva mora biti doneseno najkasnije u roku od 30 dana od dana zaprimanja zahtjeva.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673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 OSOBA ZA OBRADU ZAHTJEVA ISPITANIKA</w:t>
      </w:r>
    </w:p>
    <w:p w:rsidR="004F5739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124B8" w:rsidRPr="004F5739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4673">
        <w:rPr>
          <w:rFonts w:ascii="Times New Roman" w:hAnsi="Times New Roman"/>
          <w:sz w:val="24"/>
          <w:szCs w:val="24"/>
        </w:rPr>
        <w:t>Osoba za kontakt</w:t>
      </w:r>
    </w:p>
    <w:p w:rsidR="004F5739" w:rsidRPr="00C94673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94673" w:rsidRDefault="00C94673" w:rsidP="004F5739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C94673">
        <w:rPr>
          <w:rFonts w:ascii="Times New Roman" w:hAnsi="Times New Roman"/>
          <w:color w:val="00B0F0"/>
          <w:sz w:val="24"/>
          <w:szCs w:val="24"/>
        </w:rPr>
        <w:t>Kontakt osoba za zaštitu osobnih podataka: Siniša Tripunović</w:t>
      </w:r>
    </w:p>
    <w:p w:rsidR="004F5739" w:rsidRPr="00C94673" w:rsidRDefault="004F5739" w:rsidP="004F5739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94673" w:rsidRDefault="00C94673" w:rsidP="004F5739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C94673">
        <w:rPr>
          <w:rFonts w:ascii="Times New Roman" w:hAnsi="Times New Roman"/>
          <w:color w:val="00B0F0"/>
          <w:sz w:val="24"/>
          <w:szCs w:val="24"/>
        </w:rPr>
        <w:t>Telefon: +385 (0)32 517 054</w:t>
      </w:r>
    </w:p>
    <w:p w:rsidR="004F5739" w:rsidRPr="00C94673" w:rsidRDefault="004F5739" w:rsidP="004F5739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94673" w:rsidRDefault="00C94673" w:rsidP="004F5739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C94673">
        <w:rPr>
          <w:rFonts w:ascii="Times New Roman" w:hAnsi="Times New Roman"/>
          <w:color w:val="00B0F0"/>
          <w:sz w:val="24"/>
          <w:szCs w:val="24"/>
        </w:rPr>
        <w:t xml:space="preserve">E-mail: </w:t>
      </w:r>
      <w:hyperlink r:id="rId7" w:history="1">
        <w:r w:rsidR="004F5739" w:rsidRPr="006B042D">
          <w:rPr>
            <w:rStyle w:val="Hiperveza"/>
            <w:rFonts w:ascii="Times New Roman" w:hAnsi="Times New Roman"/>
            <w:sz w:val="24"/>
            <w:szCs w:val="24"/>
          </w:rPr>
          <w:t>opcina.negoslavci@gmail.com</w:t>
        </w:r>
      </w:hyperlink>
    </w:p>
    <w:p w:rsidR="004F5739" w:rsidRPr="00C94673" w:rsidRDefault="004F5739" w:rsidP="004F5739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124B8" w:rsidRDefault="00A64439" w:rsidP="004F5739">
      <w:pPr>
        <w:pStyle w:val="Odlomakpopisa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ZAVRŠNE ODREDBE</w:t>
      </w:r>
    </w:p>
    <w:p w:rsidR="004F5739" w:rsidRDefault="004F5739" w:rsidP="004F5739">
      <w:pPr>
        <w:pStyle w:val="Odlomakpopisa1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 djelatnici koji obrađuju osobne podatke moraju biti upoznati sa ovom procedurom i izvršavati njezine odredbe.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Evidencija o zahtjevima ispitanika čuvat ce se u periodu od 5 godina.</w:t>
      </w:r>
    </w:p>
    <w:p w:rsidR="004F5739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Default="00A644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stupa na snagu s danom donošenja.</w:t>
      </w:r>
    </w:p>
    <w:p w:rsidR="00A92535" w:rsidRDefault="00A92535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3041" w:rsidRPr="007E3041" w:rsidRDefault="007E3041" w:rsidP="004F5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41">
        <w:rPr>
          <w:rFonts w:ascii="Times New Roman" w:hAnsi="Times New Roman"/>
          <w:b/>
          <w:sz w:val="24"/>
          <w:szCs w:val="24"/>
        </w:rPr>
        <w:t>OPĆINA NEGOSLAVCI</w:t>
      </w:r>
    </w:p>
    <w:p w:rsidR="007E3041" w:rsidRPr="007E3041" w:rsidRDefault="007E3041" w:rsidP="004F57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041">
        <w:rPr>
          <w:rFonts w:ascii="Times New Roman" w:hAnsi="Times New Roman"/>
          <w:b/>
          <w:sz w:val="24"/>
          <w:szCs w:val="24"/>
        </w:rPr>
        <w:t>Općinski načelnik</w:t>
      </w:r>
    </w:p>
    <w:p w:rsidR="007E3041" w:rsidRPr="007E3041" w:rsidRDefault="007E3041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41">
        <w:rPr>
          <w:rFonts w:ascii="Times New Roman" w:hAnsi="Times New Roman"/>
          <w:b/>
          <w:sz w:val="24"/>
          <w:szCs w:val="24"/>
        </w:rPr>
        <w:t>KLASA: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004-01/18-01/01</w:t>
      </w:r>
    </w:p>
    <w:p w:rsidR="007E3041" w:rsidRPr="007E3041" w:rsidRDefault="007E3041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41">
        <w:rPr>
          <w:rFonts w:ascii="Times New Roman" w:hAnsi="Times New Roman"/>
          <w:b/>
          <w:sz w:val="24"/>
          <w:szCs w:val="24"/>
        </w:rPr>
        <w:t>URBROJ: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2196/06-01-19-05</w:t>
      </w:r>
    </w:p>
    <w:p w:rsidR="00C124B8" w:rsidRDefault="007E3041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041">
        <w:rPr>
          <w:rFonts w:ascii="Times New Roman" w:hAnsi="Times New Roman"/>
          <w:b/>
          <w:sz w:val="24"/>
          <w:szCs w:val="24"/>
        </w:rPr>
        <w:t xml:space="preserve">Negoslavci, </w:t>
      </w:r>
      <w:r w:rsidRPr="007E3041">
        <w:rPr>
          <w:rFonts w:ascii="Times New Roman" w:hAnsi="Times New Roman"/>
          <w:sz w:val="24"/>
          <w:szCs w:val="24"/>
        </w:rPr>
        <w:t>30.05.2019. godine</w:t>
      </w:r>
    </w:p>
    <w:p w:rsidR="004F5739" w:rsidRPr="007E3041" w:rsidRDefault="004F5739" w:rsidP="004F57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4B8" w:rsidRPr="007E3041" w:rsidRDefault="00A64439" w:rsidP="004F5739">
      <w:pPr>
        <w:spacing w:after="0" w:line="240" w:lineRule="auto"/>
        <w:rPr>
          <w:b/>
        </w:rPr>
      </w:pPr>
      <w:r w:rsidRPr="007E3041">
        <w:rPr>
          <w:rStyle w:val="Zadanifontodlomka1"/>
          <w:rFonts w:ascii="Times New Roman" w:hAnsi="Times New Roman"/>
          <w:b/>
          <w:sz w:val="24"/>
          <w:szCs w:val="24"/>
        </w:rPr>
        <w:t>Potpis odgovorne osobe Voditelja obrade:</w:t>
      </w:r>
    </w:p>
    <w:sectPr w:rsidR="00C124B8" w:rsidRPr="007E3041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F9" w:rsidRDefault="00A64439">
      <w:pPr>
        <w:spacing w:after="0" w:line="240" w:lineRule="auto"/>
      </w:pPr>
      <w:r>
        <w:separator/>
      </w:r>
    </w:p>
  </w:endnote>
  <w:endnote w:type="continuationSeparator" w:id="0">
    <w:p w:rsidR="00653BF9" w:rsidRDefault="00A6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720548"/>
      <w:docPartObj>
        <w:docPartGallery w:val="Page Numbers (Bottom of Page)"/>
        <w:docPartUnique/>
      </w:docPartObj>
    </w:sdtPr>
    <w:sdtContent>
      <w:p w:rsidR="007E3041" w:rsidRDefault="007E304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739">
          <w:rPr>
            <w:noProof/>
          </w:rPr>
          <w:t>3</w:t>
        </w:r>
        <w:r>
          <w:fldChar w:fldCharType="end"/>
        </w:r>
      </w:p>
    </w:sdtContent>
  </w:sdt>
  <w:p w:rsidR="007E3041" w:rsidRDefault="007E30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F9" w:rsidRDefault="00A644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3BF9" w:rsidRDefault="00A6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530C0"/>
    <w:multiLevelType w:val="multilevel"/>
    <w:tmpl w:val="E438C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24B8"/>
    <w:rsid w:val="004F5739"/>
    <w:rsid w:val="00653BF9"/>
    <w:rsid w:val="007E3041"/>
    <w:rsid w:val="00A64439"/>
    <w:rsid w:val="00A92535"/>
    <w:rsid w:val="00C124B8"/>
    <w:rsid w:val="00C9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F023"/>
  <w15:docId w15:val="{557854DE-B653-4D01-A701-09EA6F4D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Bezproreda1">
    <w:name w:val="Bez proreda1"/>
    <w:pPr>
      <w:suppressAutoHyphens/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041"/>
  </w:style>
  <w:style w:type="paragraph" w:styleId="Podnoje">
    <w:name w:val="footer"/>
    <w:basedOn w:val="Normal"/>
    <w:link w:val="PodnojeChar"/>
    <w:uiPriority w:val="99"/>
    <w:unhideWhenUsed/>
    <w:rsid w:val="007E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041"/>
  </w:style>
  <w:style w:type="paragraph" w:styleId="Odlomakpopisa">
    <w:name w:val="List Paragraph"/>
    <w:basedOn w:val="Normal"/>
    <w:uiPriority w:val="34"/>
    <w:qFormat/>
    <w:rsid w:val="004F57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F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.negoslav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6</cp:revision>
  <dcterms:created xsi:type="dcterms:W3CDTF">2018-05-26T10:54:00Z</dcterms:created>
  <dcterms:modified xsi:type="dcterms:W3CDTF">2019-07-17T11:25:00Z</dcterms:modified>
</cp:coreProperties>
</file>