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4CABD" w14:textId="71776980" w:rsidR="00B817FB" w:rsidRDefault="00B817FB" w:rsidP="00B81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36B34564" wp14:editId="3BD571E9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400DB" w14:textId="067FD768" w:rsidR="00680B97" w:rsidRPr="00B817FB" w:rsidRDefault="00B817FB" w:rsidP="00B81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17FB">
        <w:rPr>
          <w:rFonts w:ascii="Times New Roman" w:hAnsi="Times New Roman" w:cs="Times New Roman"/>
        </w:rPr>
        <w:t>REPUBLIKA HRVATSKA</w:t>
      </w:r>
    </w:p>
    <w:p w14:paraId="207CA453" w14:textId="0EF6F387" w:rsidR="00B817FB" w:rsidRPr="00B817FB" w:rsidRDefault="00B817FB" w:rsidP="00B81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7FB">
        <w:rPr>
          <w:rFonts w:ascii="Times New Roman" w:hAnsi="Times New Roman" w:cs="Times New Roman"/>
        </w:rPr>
        <w:t>VUKOVARSKO-SRIJEMSKA ŽUPANIJA</w:t>
      </w:r>
    </w:p>
    <w:p w14:paraId="32E94AF3" w14:textId="67E1B88D" w:rsidR="00B817FB" w:rsidRPr="00B817FB" w:rsidRDefault="00B817FB" w:rsidP="00B81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7FB">
        <w:rPr>
          <w:rFonts w:ascii="Times New Roman" w:hAnsi="Times New Roman" w:cs="Times New Roman"/>
        </w:rPr>
        <w:t>OPĆINA NEGOSLAVCI</w:t>
      </w:r>
    </w:p>
    <w:p w14:paraId="5971EF4F" w14:textId="1287B91B" w:rsidR="00B817FB" w:rsidRPr="00B817FB" w:rsidRDefault="00B817FB" w:rsidP="00B81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7FB">
        <w:rPr>
          <w:rFonts w:ascii="Times New Roman" w:hAnsi="Times New Roman" w:cs="Times New Roman"/>
        </w:rPr>
        <w:t>Općinski načelnik</w:t>
      </w:r>
    </w:p>
    <w:p w14:paraId="5A0FFE87" w14:textId="0B821FF7" w:rsidR="00680B97" w:rsidRPr="00B817FB" w:rsidRDefault="00680B97" w:rsidP="00B81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7FB">
        <w:rPr>
          <w:rFonts w:ascii="Times New Roman" w:hAnsi="Times New Roman" w:cs="Times New Roman"/>
        </w:rPr>
        <w:t>KLASA: UP/I 112-01/20-01/1</w:t>
      </w:r>
    </w:p>
    <w:p w14:paraId="1A10F530" w14:textId="38106676" w:rsidR="00680B97" w:rsidRPr="00B817FB" w:rsidRDefault="00680B97" w:rsidP="00B817FB">
      <w:pPr>
        <w:pStyle w:val="Indeks"/>
        <w:spacing w:after="0" w:line="240" w:lineRule="auto"/>
        <w:rPr>
          <w:rFonts w:ascii="Times New Roman" w:hAnsi="Times New Roman" w:cs="Times New Roman"/>
          <w:color w:val="auto"/>
        </w:rPr>
      </w:pPr>
      <w:r w:rsidRPr="00B817FB">
        <w:rPr>
          <w:rFonts w:ascii="Times New Roman" w:hAnsi="Times New Roman" w:cs="Times New Roman"/>
        </w:rPr>
        <w:t>URBROJ: 2196-06-20-</w:t>
      </w:r>
      <w:bookmarkStart w:id="0" w:name="_GoBack"/>
      <w:bookmarkEnd w:id="0"/>
      <w:r w:rsidRPr="00B817FB">
        <w:rPr>
          <w:rFonts w:ascii="Times New Roman" w:hAnsi="Times New Roman" w:cs="Times New Roman"/>
        </w:rPr>
        <w:t>01-</w:t>
      </w:r>
      <w:r w:rsidRPr="00B817FB">
        <w:rPr>
          <w:rFonts w:ascii="Times New Roman" w:hAnsi="Times New Roman" w:cs="Times New Roman"/>
          <w:color w:val="auto"/>
        </w:rPr>
        <w:t>06</w:t>
      </w:r>
    </w:p>
    <w:p w14:paraId="670898B8" w14:textId="626BBF21" w:rsidR="00680B97" w:rsidRDefault="00680B97" w:rsidP="00B817FB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B817FB">
        <w:rPr>
          <w:rFonts w:ascii="Times New Roman" w:hAnsi="Times New Roman" w:cs="Times New Roman"/>
          <w:color w:val="auto"/>
        </w:rPr>
        <w:t>Negoslavci</w:t>
      </w:r>
      <w:proofErr w:type="spellEnd"/>
      <w:r w:rsidRPr="00B817FB">
        <w:rPr>
          <w:rFonts w:ascii="Times New Roman" w:hAnsi="Times New Roman" w:cs="Times New Roman"/>
          <w:color w:val="auto"/>
        </w:rPr>
        <w:t>, 28.02.2020 god.</w:t>
      </w:r>
    </w:p>
    <w:p w14:paraId="5A9052DE" w14:textId="77777777" w:rsidR="00B817FB" w:rsidRPr="00B817FB" w:rsidRDefault="00B817FB" w:rsidP="00B817FB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5E1C3BAD" w14:textId="6B004B36" w:rsidR="0060450B" w:rsidRDefault="008B6260">
      <w:pPr>
        <w:jc w:val="both"/>
      </w:pPr>
      <w:r>
        <w:tab/>
      </w:r>
      <w:r>
        <w:rPr>
          <w:rFonts w:ascii="Times New Roman" w:hAnsi="Times New Roman"/>
        </w:rPr>
        <w:t>Temeljem članka 24</w:t>
      </w:r>
      <w:r w:rsidR="004105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Zakona o službenicima i namještenicima u lokalnoj i područnoj (regionalnoj) samoupravi (Narodne novine, 86/0</w:t>
      </w:r>
      <w:r w:rsidR="004105C3">
        <w:rPr>
          <w:rFonts w:ascii="Times New Roman" w:hAnsi="Times New Roman"/>
        </w:rPr>
        <w:t>8,</w:t>
      </w:r>
      <w:r>
        <w:rPr>
          <w:rFonts w:ascii="Times New Roman" w:hAnsi="Times New Roman"/>
        </w:rPr>
        <w:t xml:space="preserve"> 61/11</w:t>
      </w:r>
      <w:r w:rsidR="004105C3">
        <w:rPr>
          <w:rFonts w:ascii="Times New Roman" w:hAnsi="Times New Roman"/>
        </w:rPr>
        <w:t>, 04/18 i 112/19</w:t>
      </w:r>
      <w:r>
        <w:rPr>
          <w:rFonts w:ascii="Times New Roman" w:hAnsi="Times New Roman"/>
        </w:rPr>
        <w:t xml:space="preserve">) te članka </w:t>
      </w:r>
      <w:r w:rsidR="004105C3">
        <w:rPr>
          <w:rFonts w:ascii="Times New Roman" w:hAnsi="Times New Roman"/>
        </w:rPr>
        <w:t>32a</w:t>
      </w:r>
      <w:r>
        <w:rPr>
          <w:rFonts w:ascii="Times New Roman" w:hAnsi="Times New Roman"/>
        </w:rPr>
        <w:t>.</w:t>
      </w:r>
      <w:r w:rsidR="00B817FB">
        <w:rPr>
          <w:rFonts w:ascii="Times New Roman" w:hAnsi="Times New Roman"/>
        </w:rPr>
        <w:t>, točke 2.</w:t>
      </w:r>
      <w:r>
        <w:rPr>
          <w:rFonts w:ascii="Times New Roman" w:hAnsi="Times New Roman"/>
        </w:rPr>
        <w:t xml:space="preserve"> Statuta Općine </w:t>
      </w:r>
      <w:proofErr w:type="spellStart"/>
      <w:r w:rsidR="004105C3">
        <w:rPr>
          <w:rFonts w:ascii="Times New Roman" w:hAnsi="Times New Roman"/>
        </w:rPr>
        <w:t>Negoslavci</w:t>
      </w:r>
      <w:proofErr w:type="spellEnd"/>
      <w:r>
        <w:rPr>
          <w:rFonts w:ascii="Times New Roman" w:hAnsi="Times New Roman"/>
        </w:rPr>
        <w:t xml:space="preserve"> (Službeni vjesnik Vukovarsko srijemske županije  0</w:t>
      </w:r>
      <w:r w:rsidR="004105C3">
        <w:rPr>
          <w:rFonts w:ascii="Times New Roman" w:hAnsi="Times New Roman"/>
        </w:rPr>
        <w:t>8</w:t>
      </w:r>
      <w:r>
        <w:rPr>
          <w:rFonts w:ascii="Times New Roman" w:hAnsi="Times New Roman"/>
        </w:rPr>
        <w:t>/1</w:t>
      </w:r>
      <w:r w:rsidR="004105C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)  </w:t>
      </w:r>
      <w:r w:rsidR="00B817FB">
        <w:rPr>
          <w:rFonts w:ascii="Times New Roman" w:hAnsi="Times New Roman"/>
        </w:rPr>
        <w:t>o</w:t>
      </w:r>
      <w:r w:rsidR="004105C3">
        <w:rPr>
          <w:rFonts w:ascii="Times New Roman" w:hAnsi="Times New Roman"/>
        </w:rPr>
        <w:t xml:space="preserve">pćinski načelnik Općine </w:t>
      </w:r>
      <w:proofErr w:type="spellStart"/>
      <w:r w:rsidR="004105C3">
        <w:rPr>
          <w:rFonts w:ascii="Times New Roman" w:hAnsi="Times New Roman"/>
        </w:rPr>
        <w:t>Negoslavci</w:t>
      </w:r>
      <w:proofErr w:type="spellEnd"/>
      <w:r>
        <w:rPr>
          <w:rFonts w:ascii="Times New Roman" w:hAnsi="Times New Roman"/>
        </w:rPr>
        <w:t xml:space="preserve"> dana </w:t>
      </w:r>
      <w:r w:rsidR="004105C3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. </w:t>
      </w:r>
      <w:r w:rsidR="004105C3">
        <w:rPr>
          <w:rFonts w:ascii="Times New Roman" w:hAnsi="Times New Roman"/>
        </w:rPr>
        <w:t>veljače</w:t>
      </w:r>
      <w:r>
        <w:rPr>
          <w:rFonts w:ascii="Times New Roman" w:hAnsi="Times New Roman"/>
        </w:rPr>
        <w:t xml:space="preserve"> 20</w:t>
      </w:r>
      <w:r w:rsidR="004105C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god. godine donosi </w:t>
      </w:r>
    </w:p>
    <w:p w14:paraId="7C2A3738" w14:textId="77777777" w:rsidR="0060450B" w:rsidRDefault="008B62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RJEŠENJE </w:t>
      </w:r>
    </w:p>
    <w:p w14:paraId="7A955FEB" w14:textId="534CC458" w:rsidR="0060450B" w:rsidRDefault="008B62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o imenovanju pročelnika Jedinstvenog upravnog odjela Općine </w:t>
      </w:r>
      <w:proofErr w:type="spellStart"/>
      <w:r w:rsidR="004105C3">
        <w:rPr>
          <w:rFonts w:ascii="Times New Roman" w:hAnsi="Times New Roman"/>
        </w:rPr>
        <w:t>Negoslavci</w:t>
      </w:r>
      <w:proofErr w:type="spellEnd"/>
    </w:p>
    <w:p w14:paraId="097AFF54" w14:textId="68055B74" w:rsidR="0060450B" w:rsidRPr="004105C3" w:rsidRDefault="008B6260">
      <w:pPr>
        <w:jc w:val="both"/>
        <w:rPr>
          <w:rFonts w:ascii="Times New Roman" w:hAnsi="Times New Roman" w:cs="Times New Roman"/>
          <w:color w:val="auto"/>
          <w:sz w:val="24"/>
        </w:rPr>
      </w:pPr>
      <w:r w:rsidRPr="004105C3">
        <w:rPr>
          <w:rFonts w:ascii="Times New Roman" w:hAnsi="Times New Roman" w:cs="Times New Roman"/>
        </w:rPr>
        <w:t xml:space="preserve">I </w:t>
      </w:r>
      <w:r w:rsidR="00D244AF">
        <w:rPr>
          <w:rFonts w:ascii="Times New Roman" w:hAnsi="Times New Roman" w:cs="Times New Roman"/>
        </w:rPr>
        <w:t>.</w:t>
      </w:r>
      <w:r w:rsidRPr="004105C3">
        <w:rPr>
          <w:rFonts w:ascii="Times New Roman" w:hAnsi="Times New Roman" w:cs="Times New Roman"/>
        </w:rPr>
        <w:tab/>
      </w:r>
      <w:r w:rsidR="004105C3" w:rsidRPr="004105C3">
        <w:rPr>
          <w:rFonts w:ascii="Times New Roman" w:hAnsi="Times New Roman" w:cs="Times New Roman"/>
        </w:rPr>
        <w:t xml:space="preserve"> Ljiljana </w:t>
      </w:r>
      <w:proofErr w:type="spellStart"/>
      <w:r w:rsidR="004105C3" w:rsidRPr="004105C3">
        <w:rPr>
          <w:rFonts w:ascii="Times New Roman" w:hAnsi="Times New Roman" w:cs="Times New Roman"/>
        </w:rPr>
        <w:t>Vidić</w:t>
      </w:r>
      <w:proofErr w:type="spellEnd"/>
      <w:r w:rsidR="004105C3" w:rsidRPr="004105C3">
        <w:rPr>
          <w:rFonts w:ascii="Times New Roman" w:hAnsi="Times New Roman" w:cs="Times New Roman"/>
        </w:rPr>
        <w:t xml:space="preserve"> Rkman, </w:t>
      </w:r>
      <w:proofErr w:type="spellStart"/>
      <w:r w:rsidR="004105C3" w:rsidRPr="004105C3">
        <w:rPr>
          <w:rFonts w:ascii="Times New Roman" w:hAnsi="Times New Roman" w:cs="Times New Roman"/>
        </w:rPr>
        <w:t>mag</w:t>
      </w:r>
      <w:proofErr w:type="spellEnd"/>
      <w:r w:rsidR="004105C3" w:rsidRPr="004105C3">
        <w:rPr>
          <w:rFonts w:ascii="Times New Roman" w:hAnsi="Times New Roman" w:cs="Times New Roman"/>
        </w:rPr>
        <w:t xml:space="preserve">. </w:t>
      </w:r>
      <w:proofErr w:type="spellStart"/>
      <w:r w:rsidR="004105C3" w:rsidRPr="004105C3">
        <w:rPr>
          <w:rFonts w:ascii="Times New Roman" w:hAnsi="Times New Roman" w:cs="Times New Roman"/>
        </w:rPr>
        <w:t>oec</w:t>
      </w:r>
      <w:proofErr w:type="spellEnd"/>
      <w:r w:rsidR="004105C3" w:rsidRPr="004105C3">
        <w:rPr>
          <w:rFonts w:ascii="Times New Roman" w:hAnsi="Times New Roman" w:cs="Times New Roman"/>
        </w:rPr>
        <w:t xml:space="preserve"> iz Vukovara 32000, </w:t>
      </w:r>
      <w:proofErr w:type="spellStart"/>
      <w:r w:rsidR="004105C3" w:rsidRPr="004105C3">
        <w:rPr>
          <w:rFonts w:ascii="Times New Roman" w:hAnsi="Times New Roman" w:cs="Times New Roman"/>
        </w:rPr>
        <w:t>Sotinska</w:t>
      </w:r>
      <w:proofErr w:type="spellEnd"/>
      <w:r w:rsidR="004105C3" w:rsidRPr="004105C3">
        <w:rPr>
          <w:rFonts w:ascii="Times New Roman" w:hAnsi="Times New Roman" w:cs="Times New Roman"/>
        </w:rPr>
        <w:t xml:space="preserve"> 84/4</w:t>
      </w:r>
      <w:r w:rsidR="004105C3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/>
        </w:rPr>
        <w:t xml:space="preserve">OIB </w:t>
      </w:r>
      <w:r w:rsidR="004105C3">
        <w:rPr>
          <w:rFonts w:ascii="Times New Roman" w:hAnsi="Times New Roman"/>
        </w:rPr>
        <w:t>67582520809</w:t>
      </w:r>
      <w:r>
        <w:rPr>
          <w:rFonts w:ascii="Times New Roman" w:hAnsi="Times New Roman"/>
        </w:rPr>
        <w:t xml:space="preserve"> ukupni radni staž: 21 godina, 5 mjeseci i 20 dana, rad u struci: 16 godina, 3 mjeseca i 20 dana,  imenuje se za pročelnicu Jedinstvenog upravnog odjela Općine </w:t>
      </w:r>
      <w:proofErr w:type="spellStart"/>
      <w:r w:rsidR="004105C3">
        <w:rPr>
          <w:rFonts w:ascii="Times New Roman" w:hAnsi="Times New Roman"/>
        </w:rPr>
        <w:t>Negoslavci</w:t>
      </w:r>
      <w:proofErr w:type="spellEnd"/>
      <w:r>
        <w:rPr>
          <w:rFonts w:ascii="Times New Roman" w:hAnsi="Times New Roman"/>
        </w:rPr>
        <w:t xml:space="preserve"> na neodređeno vrijeme, počevši od 01. </w:t>
      </w:r>
      <w:r w:rsidR="004105C3">
        <w:rPr>
          <w:rFonts w:ascii="Times New Roman" w:hAnsi="Times New Roman"/>
        </w:rPr>
        <w:t>ožujka</w:t>
      </w:r>
      <w:r>
        <w:rPr>
          <w:rFonts w:ascii="Times New Roman" w:hAnsi="Times New Roman"/>
        </w:rPr>
        <w:t xml:space="preserve"> 20</w:t>
      </w:r>
      <w:r w:rsidR="004105C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god</w:t>
      </w:r>
      <w:r w:rsidR="004105C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uz probni rad od tri mjeseca. </w:t>
      </w:r>
    </w:p>
    <w:p w14:paraId="4EA1EA38" w14:textId="30926488" w:rsidR="0060450B" w:rsidRDefault="008B62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D244AF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4105C3">
        <w:rPr>
          <w:rFonts w:ascii="Times New Roman" w:hAnsi="Times New Roman"/>
        </w:rPr>
        <w:t xml:space="preserve">Utvrđuje se da Ljiljana </w:t>
      </w:r>
      <w:proofErr w:type="spellStart"/>
      <w:r w:rsidR="004105C3">
        <w:rPr>
          <w:rFonts w:ascii="Times New Roman" w:hAnsi="Times New Roman"/>
        </w:rPr>
        <w:t>Vidić</w:t>
      </w:r>
      <w:proofErr w:type="spellEnd"/>
      <w:r w:rsidR="004105C3">
        <w:rPr>
          <w:rFonts w:ascii="Times New Roman" w:hAnsi="Times New Roman"/>
        </w:rPr>
        <w:t xml:space="preserve"> Rkman ima položen državni stručni ispit za radno mjesto „viši referent“.</w:t>
      </w:r>
    </w:p>
    <w:p w14:paraId="1EA31958" w14:textId="7B2784C1" w:rsidR="00D244AF" w:rsidRDefault="008B62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</w:t>
      </w:r>
      <w:r w:rsidR="00D244AF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244AF">
        <w:rPr>
          <w:rFonts w:ascii="Times New Roman" w:hAnsi="Times New Roman"/>
        </w:rPr>
        <w:t>Plaća službenice imenovane u t. I. Rješenja određena je Odlukom općinskog vijeća o visini koeficijenata za izračun plaća službenika i namještenika.</w:t>
      </w:r>
    </w:p>
    <w:p w14:paraId="34A342BB" w14:textId="536F1855" w:rsidR="0060450B" w:rsidRDefault="00D244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  <w:r>
        <w:rPr>
          <w:rFonts w:ascii="Times New Roman" w:hAnsi="Times New Roman"/>
        </w:rPr>
        <w:tab/>
      </w:r>
      <w:r w:rsidR="008B6260">
        <w:rPr>
          <w:rFonts w:ascii="Times New Roman" w:hAnsi="Times New Roman"/>
        </w:rPr>
        <w:t>Ovo Rješenje objavit će se u Službenom vjesniku Vukovarsko srijemske županije.</w:t>
      </w:r>
    </w:p>
    <w:p w14:paraId="23CFB510" w14:textId="5015F30A" w:rsidR="0060450B" w:rsidRDefault="008B62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b r a z l o ž e nj e</w:t>
      </w:r>
    </w:p>
    <w:p w14:paraId="7261DB7C" w14:textId="4A2A11FC" w:rsidR="0060450B" w:rsidRPr="004105C3" w:rsidRDefault="008B6260" w:rsidP="004105C3">
      <w:pPr>
        <w:pStyle w:val="Indeks"/>
        <w:rPr>
          <w:rFonts w:ascii="Times New Roman" w:hAnsi="Times New Roman" w:cs="Times New Roman"/>
          <w:color w:val="auto"/>
          <w:sz w:val="24"/>
        </w:rPr>
      </w:pPr>
      <w:r>
        <w:tab/>
      </w:r>
      <w:r w:rsidR="004105C3" w:rsidRPr="004105C3">
        <w:rPr>
          <w:rFonts w:ascii="Times New Roman" w:hAnsi="Times New Roman" w:cs="Times New Roman"/>
        </w:rPr>
        <w:t xml:space="preserve">Općinski načelnik Općine </w:t>
      </w:r>
      <w:proofErr w:type="spellStart"/>
      <w:r w:rsidR="004105C3" w:rsidRPr="004105C3">
        <w:rPr>
          <w:rFonts w:ascii="Times New Roman" w:hAnsi="Times New Roman" w:cs="Times New Roman"/>
        </w:rPr>
        <w:t>Negoslavci</w:t>
      </w:r>
      <w:proofErr w:type="spellEnd"/>
      <w:r w:rsidRPr="004105C3">
        <w:rPr>
          <w:rFonts w:ascii="Times New Roman" w:hAnsi="Times New Roman" w:cs="Times New Roman"/>
        </w:rPr>
        <w:t xml:space="preserve"> dana 1</w:t>
      </w:r>
      <w:r w:rsidR="004105C3" w:rsidRPr="004105C3">
        <w:rPr>
          <w:rFonts w:ascii="Times New Roman" w:hAnsi="Times New Roman" w:cs="Times New Roman"/>
        </w:rPr>
        <w:t>2</w:t>
      </w:r>
      <w:r w:rsidRPr="004105C3">
        <w:rPr>
          <w:rFonts w:ascii="Times New Roman" w:hAnsi="Times New Roman" w:cs="Times New Roman"/>
        </w:rPr>
        <w:t xml:space="preserve">. </w:t>
      </w:r>
      <w:r w:rsidR="004105C3" w:rsidRPr="004105C3">
        <w:rPr>
          <w:rFonts w:ascii="Times New Roman" w:hAnsi="Times New Roman" w:cs="Times New Roman"/>
        </w:rPr>
        <w:t>veljače</w:t>
      </w:r>
      <w:r w:rsidRPr="004105C3">
        <w:rPr>
          <w:rFonts w:ascii="Times New Roman" w:hAnsi="Times New Roman" w:cs="Times New Roman"/>
        </w:rPr>
        <w:t xml:space="preserve"> 20</w:t>
      </w:r>
      <w:r w:rsidR="004105C3" w:rsidRPr="004105C3">
        <w:rPr>
          <w:rFonts w:ascii="Times New Roman" w:hAnsi="Times New Roman" w:cs="Times New Roman"/>
        </w:rPr>
        <w:t>20</w:t>
      </w:r>
      <w:r w:rsidRPr="004105C3">
        <w:rPr>
          <w:rFonts w:ascii="Times New Roman" w:hAnsi="Times New Roman" w:cs="Times New Roman"/>
        </w:rPr>
        <w:t xml:space="preserve"> god. objavio je u Narodnim novinama </w:t>
      </w:r>
      <w:r w:rsidR="004105C3" w:rsidRPr="004105C3">
        <w:rPr>
          <w:rFonts w:ascii="Times New Roman" w:hAnsi="Times New Roman" w:cs="Times New Roman"/>
        </w:rPr>
        <w:t>16</w:t>
      </w:r>
      <w:r w:rsidRPr="004105C3">
        <w:rPr>
          <w:rFonts w:ascii="Times New Roman" w:hAnsi="Times New Roman" w:cs="Times New Roman"/>
        </w:rPr>
        <w:t>/</w:t>
      </w:r>
      <w:r w:rsidR="004105C3" w:rsidRPr="004105C3">
        <w:rPr>
          <w:rFonts w:ascii="Times New Roman" w:hAnsi="Times New Roman" w:cs="Times New Roman"/>
        </w:rPr>
        <w:t>20</w:t>
      </w:r>
      <w:r w:rsidRPr="004105C3">
        <w:rPr>
          <w:rFonts w:ascii="Times New Roman" w:hAnsi="Times New Roman" w:cs="Times New Roman"/>
        </w:rPr>
        <w:t xml:space="preserve"> natječaj za imenovanje pročelnika/</w:t>
      </w:r>
      <w:proofErr w:type="spellStart"/>
      <w:r w:rsidRPr="004105C3">
        <w:rPr>
          <w:rFonts w:ascii="Times New Roman" w:hAnsi="Times New Roman" w:cs="Times New Roman"/>
        </w:rPr>
        <w:t>ce</w:t>
      </w:r>
      <w:proofErr w:type="spellEnd"/>
      <w:r w:rsidRPr="004105C3">
        <w:rPr>
          <w:rFonts w:ascii="Times New Roman" w:hAnsi="Times New Roman" w:cs="Times New Roman"/>
        </w:rPr>
        <w:t xml:space="preserve"> Jedinstvenog upravnog odjela Općine </w:t>
      </w:r>
      <w:proofErr w:type="spellStart"/>
      <w:r w:rsidR="004105C3" w:rsidRPr="004105C3">
        <w:rPr>
          <w:rFonts w:ascii="Times New Roman" w:hAnsi="Times New Roman" w:cs="Times New Roman"/>
        </w:rPr>
        <w:t>Negoslavci</w:t>
      </w:r>
      <w:proofErr w:type="spellEnd"/>
      <w:r w:rsidRPr="004105C3">
        <w:rPr>
          <w:rFonts w:ascii="Times New Roman" w:hAnsi="Times New Roman" w:cs="Times New Roman"/>
        </w:rPr>
        <w:t xml:space="preserve">. Povjerenstvo za provedbu natječajnog postupka dana </w:t>
      </w:r>
      <w:r w:rsidR="004105C3" w:rsidRPr="004105C3">
        <w:rPr>
          <w:rFonts w:ascii="Times New Roman" w:hAnsi="Times New Roman" w:cs="Times New Roman"/>
        </w:rPr>
        <w:t>27</w:t>
      </w:r>
      <w:r w:rsidRPr="004105C3">
        <w:rPr>
          <w:rFonts w:ascii="Times New Roman" w:hAnsi="Times New Roman" w:cs="Times New Roman"/>
        </w:rPr>
        <w:t xml:space="preserve">. </w:t>
      </w:r>
      <w:r w:rsidR="004105C3" w:rsidRPr="004105C3">
        <w:rPr>
          <w:rFonts w:ascii="Times New Roman" w:hAnsi="Times New Roman" w:cs="Times New Roman"/>
        </w:rPr>
        <w:t>veljače</w:t>
      </w:r>
      <w:r w:rsidRPr="004105C3">
        <w:rPr>
          <w:rFonts w:ascii="Times New Roman" w:hAnsi="Times New Roman" w:cs="Times New Roman"/>
        </w:rPr>
        <w:t xml:space="preserve"> 20</w:t>
      </w:r>
      <w:r w:rsidR="004105C3" w:rsidRPr="004105C3">
        <w:rPr>
          <w:rFonts w:ascii="Times New Roman" w:hAnsi="Times New Roman" w:cs="Times New Roman"/>
        </w:rPr>
        <w:t>20</w:t>
      </w:r>
      <w:r w:rsidRPr="004105C3">
        <w:rPr>
          <w:rFonts w:ascii="Times New Roman" w:hAnsi="Times New Roman" w:cs="Times New Roman"/>
        </w:rPr>
        <w:t xml:space="preserve"> god. dostavilo je Izvješće i rang listu kandidata iz kojega je vidljivo da se na natječaj prijavila jedna kandidatkinja –</w:t>
      </w:r>
      <w:r w:rsidR="004105C3" w:rsidRPr="004105C3">
        <w:rPr>
          <w:rFonts w:ascii="Times New Roman" w:hAnsi="Times New Roman" w:cs="Times New Roman"/>
        </w:rPr>
        <w:t xml:space="preserve">  Ljiljana </w:t>
      </w:r>
      <w:proofErr w:type="spellStart"/>
      <w:r w:rsidR="004105C3" w:rsidRPr="004105C3">
        <w:rPr>
          <w:rFonts w:ascii="Times New Roman" w:hAnsi="Times New Roman" w:cs="Times New Roman"/>
        </w:rPr>
        <w:t>Vidić</w:t>
      </w:r>
      <w:proofErr w:type="spellEnd"/>
      <w:r w:rsidR="004105C3" w:rsidRPr="004105C3">
        <w:rPr>
          <w:rFonts w:ascii="Times New Roman" w:hAnsi="Times New Roman" w:cs="Times New Roman"/>
        </w:rPr>
        <w:t xml:space="preserve"> Rkman, </w:t>
      </w:r>
      <w:proofErr w:type="spellStart"/>
      <w:r w:rsidR="004105C3" w:rsidRPr="004105C3">
        <w:rPr>
          <w:rFonts w:ascii="Times New Roman" w:hAnsi="Times New Roman" w:cs="Times New Roman"/>
        </w:rPr>
        <w:t>mag</w:t>
      </w:r>
      <w:proofErr w:type="spellEnd"/>
      <w:r w:rsidR="004105C3" w:rsidRPr="004105C3">
        <w:rPr>
          <w:rFonts w:ascii="Times New Roman" w:hAnsi="Times New Roman" w:cs="Times New Roman"/>
        </w:rPr>
        <w:t xml:space="preserve">. </w:t>
      </w:r>
      <w:proofErr w:type="spellStart"/>
      <w:r w:rsidR="004105C3" w:rsidRPr="004105C3">
        <w:rPr>
          <w:rFonts w:ascii="Times New Roman" w:hAnsi="Times New Roman" w:cs="Times New Roman"/>
        </w:rPr>
        <w:t>oec</w:t>
      </w:r>
      <w:proofErr w:type="spellEnd"/>
      <w:r w:rsidR="004105C3" w:rsidRPr="004105C3">
        <w:rPr>
          <w:rFonts w:ascii="Times New Roman" w:hAnsi="Times New Roman" w:cs="Times New Roman"/>
        </w:rPr>
        <w:t xml:space="preserve"> iz Vukovara 32000, </w:t>
      </w:r>
      <w:proofErr w:type="spellStart"/>
      <w:r w:rsidR="004105C3" w:rsidRPr="004105C3">
        <w:rPr>
          <w:rFonts w:ascii="Times New Roman" w:hAnsi="Times New Roman" w:cs="Times New Roman"/>
        </w:rPr>
        <w:t>Sotinska</w:t>
      </w:r>
      <w:proofErr w:type="spellEnd"/>
      <w:r w:rsidR="004105C3" w:rsidRPr="004105C3">
        <w:rPr>
          <w:rFonts w:ascii="Times New Roman" w:hAnsi="Times New Roman" w:cs="Times New Roman"/>
        </w:rPr>
        <w:t xml:space="preserve"> 84/4</w:t>
      </w:r>
      <w:r w:rsidR="004105C3" w:rsidRPr="004105C3">
        <w:rPr>
          <w:rFonts w:ascii="Times New Roman" w:hAnsi="Times New Roman" w:cs="Times New Roman"/>
          <w:color w:val="auto"/>
          <w:sz w:val="24"/>
        </w:rPr>
        <w:t xml:space="preserve"> </w:t>
      </w:r>
      <w:r w:rsidRPr="004105C3">
        <w:rPr>
          <w:rFonts w:ascii="Times New Roman" w:hAnsi="Times New Roman" w:cs="Times New Roman"/>
        </w:rPr>
        <w:t>koja ispunjava uvjete navedene u natječaju.</w:t>
      </w:r>
    </w:p>
    <w:p w14:paraId="2F2E187D" w14:textId="2BCD69F7" w:rsidR="0060450B" w:rsidRDefault="008B6260">
      <w:pPr>
        <w:jc w:val="both"/>
      </w:pPr>
      <w:r>
        <w:rPr>
          <w:rFonts w:ascii="Times New Roman" w:hAnsi="Times New Roman"/>
        </w:rPr>
        <w:tab/>
      </w:r>
      <w:r w:rsidR="004105C3">
        <w:rPr>
          <w:rFonts w:ascii="Times New Roman" w:hAnsi="Times New Roman"/>
        </w:rPr>
        <w:t xml:space="preserve">Ljiljana </w:t>
      </w:r>
      <w:proofErr w:type="spellStart"/>
      <w:r w:rsidR="004105C3">
        <w:rPr>
          <w:rFonts w:ascii="Times New Roman" w:hAnsi="Times New Roman"/>
        </w:rPr>
        <w:t>Vidić</w:t>
      </w:r>
      <w:proofErr w:type="spellEnd"/>
      <w:r w:rsidR="004105C3">
        <w:rPr>
          <w:rFonts w:ascii="Times New Roman" w:hAnsi="Times New Roman"/>
        </w:rPr>
        <w:t xml:space="preserve"> Rkman, </w:t>
      </w:r>
      <w:proofErr w:type="spellStart"/>
      <w:r w:rsidR="004105C3">
        <w:rPr>
          <w:rFonts w:ascii="Times New Roman" w:hAnsi="Times New Roman"/>
        </w:rPr>
        <w:t>mag.oec</w:t>
      </w:r>
      <w:proofErr w:type="spellEnd"/>
      <w:r w:rsidR="004105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pristupila je pismenoj provjeri znanja dana </w:t>
      </w:r>
      <w:r w:rsidR="004105C3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. </w:t>
      </w:r>
      <w:r w:rsidR="004105C3">
        <w:rPr>
          <w:rFonts w:ascii="Times New Roman" w:hAnsi="Times New Roman"/>
        </w:rPr>
        <w:t>veljače</w:t>
      </w:r>
      <w:r>
        <w:rPr>
          <w:rFonts w:ascii="Times New Roman" w:hAnsi="Times New Roman"/>
        </w:rPr>
        <w:t xml:space="preserve"> 20</w:t>
      </w:r>
      <w:r w:rsidR="004105C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god. ostvarila ukupno 20 bodova, te dodatnih 10 bodova na intervjuu provedenom</w:t>
      </w:r>
      <w:r w:rsidR="004105C3">
        <w:rPr>
          <w:rFonts w:ascii="Times New Roman" w:hAnsi="Times New Roman"/>
        </w:rPr>
        <w:t xml:space="preserve"> istoga</w:t>
      </w:r>
      <w:r>
        <w:rPr>
          <w:rFonts w:ascii="Times New Roman" w:hAnsi="Times New Roman"/>
        </w:rPr>
        <w:t xml:space="preserve"> dana</w:t>
      </w:r>
      <w:r w:rsidR="004105C3">
        <w:rPr>
          <w:rFonts w:ascii="Times New Roman" w:hAnsi="Times New Roman"/>
        </w:rPr>
        <w:t>.</w:t>
      </w:r>
    </w:p>
    <w:p w14:paraId="1C691209" w14:textId="755E9A68" w:rsidR="0060450B" w:rsidRDefault="008B62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 skladu sa navedenim  doneseno je Rješenje kao u dispozitivu.</w:t>
      </w:r>
    </w:p>
    <w:p w14:paraId="3F055436" w14:textId="77777777" w:rsidR="00B817FB" w:rsidRDefault="00B817FB">
      <w:pPr>
        <w:jc w:val="both"/>
        <w:rPr>
          <w:rFonts w:ascii="Times New Roman" w:hAnsi="Times New Roman"/>
        </w:rPr>
      </w:pPr>
    </w:p>
    <w:p w14:paraId="2398FC57" w14:textId="77777777" w:rsidR="00B817FB" w:rsidRDefault="00B817FB">
      <w:pPr>
        <w:jc w:val="both"/>
        <w:rPr>
          <w:rFonts w:ascii="Times New Roman" w:hAnsi="Times New Roman"/>
        </w:rPr>
      </w:pPr>
    </w:p>
    <w:p w14:paraId="341F1D10" w14:textId="77777777" w:rsidR="00B817FB" w:rsidRDefault="00B817FB">
      <w:pPr>
        <w:jc w:val="both"/>
        <w:rPr>
          <w:rFonts w:ascii="Times New Roman" w:hAnsi="Times New Roman"/>
        </w:rPr>
      </w:pPr>
    </w:p>
    <w:p w14:paraId="538A326C" w14:textId="3F156DB9" w:rsidR="0060450B" w:rsidRDefault="008B62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POUKA O PRAVNOM LIJEKU: Protiv ovoga Rješenja nije dopuštena žalba, ali se može pokrenuti upravni spor u roku od 30 dana od dana prijema.</w:t>
      </w:r>
    </w:p>
    <w:p w14:paraId="77BD2AAE" w14:textId="3FA3BF2D" w:rsidR="0060450B" w:rsidRDefault="008B62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05C3">
        <w:rPr>
          <w:rFonts w:ascii="Times New Roman" w:hAnsi="Times New Roman"/>
        </w:rPr>
        <w:t xml:space="preserve">OPĆINSKI </w:t>
      </w:r>
      <w:r>
        <w:rPr>
          <w:rFonts w:ascii="Times New Roman" w:hAnsi="Times New Roman"/>
        </w:rPr>
        <w:t>NAČELNIK</w:t>
      </w:r>
    </w:p>
    <w:p w14:paraId="2F1B400F" w14:textId="4DED8C02" w:rsidR="0060450B" w:rsidRDefault="008B62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05C3">
        <w:rPr>
          <w:rFonts w:ascii="Times New Roman" w:hAnsi="Times New Roman"/>
        </w:rPr>
        <w:t xml:space="preserve">Dušan </w:t>
      </w:r>
      <w:proofErr w:type="spellStart"/>
      <w:r w:rsidR="004105C3">
        <w:rPr>
          <w:rFonts w:ascii="Times New Roman" w:hAnsi="Times New Roman"/>
        </w:rPr>
        <w:t>Jeckov</w:t>
      </w:r>
      <w:proofErr w:type="spellEnd"/>
    </w:p>
    <w:p w14:paraId="43755A30" w14:textId="77777777" w:rsidR="0060450B" w:rsidRDefault="0060450B">
      <w:pPr>
        <w:jc w:val="both"/>
        <w:rPr>
          <w:rFonts w:ascii="Times New Roman" w:hAnsi="Times New Roman"/>
        </w:rPr>
      </w:pPr>
    </w:p>
    <w:p w14:paraId="0811BC02" w14:textId="77777777" w:rsidR="0060450B" w:rsidRDefault="008B62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DOSTAVITI</w:t>
      </w:r>
    </w:p>
    <w:p w14:paraId="2B6640AA" w14:textId="4E87B941" w:rsidR="0060450B" w:rsidRDefault="008B62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1x </w:t>
      </w:r>
      <w:r w:rsidR="004105C3">
        <w:rPr>
          <w:rFonts w:ascii="Times New Roman" w:hAnsi="Times New Roman"/>
        </w:rPr>
        <w:t xml:space="preserve">Ljiljana </w:t>
      </w:r>
      <w:proofErr w:type="spellStart"/>
      <w:r w:rsidR="004105C3">
        <w:rPr>
          <w:rFonts w:ascii="Times New Roman" w:hAnsi="Times New Roman"/>
        </w:rPr>
        <w:t>Vidić</w:t>
      </w:r>
      <w:proofErr w:type="spellEnd"/>
      <w:r w:rsidR="004105C3">
        <w:rPr>
          <w:rFonts w:ascii="Times New Roman" w:hAnsi="Times New Roman"/>
        </w:rPr>
        <w:t xml:space="preserve"> Rkman, </w:t>
      </w:r>
      <w:proofErr w:type="spellStart"/>
      <w:r w:rsidR="004105C3">
        <w:rPr>
          <w:rFonts w:ascii="Times New Roman" w:hAnsi="Times New Roman"/>
        </w:rPr>
        <w:t>Sotinska</w:t>
      </w:r>
      <w:proofErr w:type="spellEnd"/>
      <w:r w:rsidR="004105C3">
        <w:rPr>
          <w:rFonts w:ascii="Times New Roman" w:hAnsi="Times New Roman"/>
        </w:rPr>
        <w:t xml:space="preserve"> 84/4</w:t>
      </w:r>
      <w:r>
        <w:rPr>
          <w:rFonts w:ascii="Times New Roman" w:hAnsi="Times New Roman"/>
        </w:rPr>
        <w:t xml:space="preserve"> 32000 Vukovar</w:t>
      </w:r>
    </w:p>
    <w:p w14:paraId="0CCB8C7B" w14:textId="77777777" w:rsidR="0060450B" w:rsidRDefault="008B6260">
      <w:pPr>
        <w:jc w:val="both"/>
      </w:pPr>
      <w:r>
        <w:rPr>
          <w:rFonts w:ascii="Times New Roman" w:hAnsi="Times New Roman"/>
        </w:rPr>
        <w:t>1x Arhiva</w:t>
      </w:r>
    </w:p>
    <w:sectPr w:rsidR="0060450B">
      <w:foot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AAD4D" w14:textId="77777777" w:rsidR="008102B7" w:rsidRDefault="008102B7" w:rsidP="00B817FB">
      <w:pPr>
        <w:spacing w:after="0" w:line="240" w:lineRule="auto"/>
      </w:pPr>
      <w:r>
        <w:separator/>
      </w:r>
    </w:p>
  </w:endnote>
  <w:endnote w:type="continuationSeparator" w:id="0">
    <w:p w14:paraId="3A3AF921" w14:textId="77777777" w:rsidR="008102B7" w:rsidRDefault="008102B7" w:rsidP="00B8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726661"/>
      <w:docPartObj>
        <w:docPartGallery w:val="Page Numbers (Bottom of Page)"/>
        <w:docPartUnique/>
      </w:docPartObj>
    </w:sdtPr>
    <w:sdtContent>
      <w:p w14:paraId="12D42B42" w14:textId="48CB245D" w:rsidR="00B817FB" w:rsidRDefault="00B817F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82A7D5B" w14:textId="77777777" w:rsidR="00B817FB" w:rsidRDefault="00B817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09E0B" w14:textId="77777777" w:rsidR="008102B7" w:rsidRDefault="008102B7" w:rsidP="00B817FB">
      <w:pPr>
        <w:spacing w:after="0" w:line="240" w:lineRule="auto"/>
      </w:pPr>
      <w:r>
        <w:separator/>
      </w:r>
    </w:p>
  </w:footnote>
  <w:footnote w:type="continuationSeparator" w:id="0">
    <w:p w14:paraId="1E5D1077" w14:textId="77777777" w:rsidR="008102B7" w:rsidRDefault="008102B7" w:rsidP="00B81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0B"/>
    <w:rsid w:val="00124239"/>
    <w:rsid w:val="004105C3"/>
    <w:rsid w:val="0060450B"/>
    <w:rsid w:val="00680B97"/>
    <w:rsid w:val="008102B7"/>
    <w:rsid w:val="008B6260"/>
    <w:rsid w:val="00B817FB"/>
    <w:rsid w:val="00D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1963"/>
  <w15:docId w15:val="{96091C56-29AD-426F-9114-6F923B6B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16"/>
    <w:pPr>
      <w:suppressAutoHyphens/>
      <w:spacing w:after="200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4A28DE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unhideWhenUsed/>
    <w:rsid w:val="00B8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7FB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B8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7F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</dc:creator>
  <cp:lastModifiedBy>Korisnik</cp:lastModifiedBy>
  <cp:revision>2</cp:revision>
  <dcterms:created xsi:type="dcterms:W3CDTF">2020-03-13T06:36:00Z</dcterms:created>
  <dcterms:modified xsi:type="dcterms:W3CDTF">2020-03-13T06:36:00Z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