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D" w:rsidRDefault="00F625BD">
      <w:pPr>
        <w:rPr>
          <w:b/>
          <w:lang w:val="hr-HR"/>
        </w:rPr>
      </w:pPr>
    </w:p>
    <w:p w:rsidR="00F625BD" w:rsidRDefault="00F625BD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:rsidR="006601BF" w:rsidRDefault="00F625BD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F625BD" w:rsidRDefault="00F625BD">
      <w:pPr>
        <w:rPr>
          <w:b/>
          <w:lang w:val="hr-HR"/>
        </w:rPr>
      </w:pPr>
      <w:r>
        <w:rPr>
          <w:b/>
          <w:lang w:val="hr-HR"/>
        </w:rPr>
        <w:t>VUKOVARSKO_SRIJEMSKA ŽUPANIJA</w:t>
      </w:r>
    </w:p>
    <w:p w:rsidR="00F625BD" w:rsidRDefault="00F625BD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F625BD" w:rsidRDefault="00F625BD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F625BD" w:rsidRPr="00F625BD" w:rsidRDefault="00F625BD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551-06/18-01/01</w:t>
      </w:r>
    </w:p>
    <w:p w:rsidR="00F625BD" w:rsidRPr="00F625BD" w:rsidRDefault="00F625BD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2196/06-02-20-02</w:t>
      </w:r>
    </w:p>
    <w:p w:rsidR="00F625BD" w:rsidRDefault="00F625BD">
      <w:pPr>
        <w:rPr>
          <w:b/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>,</w:t>
      </w:r>
      <w:r>
        <w:rPr>
          <w:lang w:val="hr-HR"/>
        </w:rPr>
        <w:t xml:space="preserve"> 26.08.2020. godine</w:t>
      </w:r>
      <w:r>
        <w:rPr>
          <w:b/>
          <w:lang w:val="hr-HR"/>
        </w:rPr>
        <w:t xml:space="preserve"> </w:t>
      </w:r>
    </w:p>
    <w:p w:rsidR="00F625BD" w:rsidRDefault="00F625BD">
      <w:pPr>
        <w:rPr>
          <w:b/>
          <w:lang w:val="hr-HR"/>
        </w:rPr>
      </w:pPr>
    </w:p>
    <w:p w:rsidR="00F625BD" w:rsidRPr="00F625BD" w:rsidRDefault="00F625BD" w:rsidP="00F625BD">
      <w:pPr>
        <w:jc w:val="both"/>
        <w:rPr>
          <w:lang w:val="hr-HR"/>
        </w:rPr>
      </w:pPr>
      <w:r>
        <w:rPr>
          <w:b/>
          <w:lang w:val="hr-HR"/>
        </w:rPr>
        <w:tab/>
      </w:r>
      <w:r w:rsidRPr="00F625BD">
        <w:rPr>
          <w:lang w:val="hr-HR"/>
        </w:rPr>
        <w:tab/>
        <w:t>Na temelju članka 6., stavka 1. Zakona o socijalnoj skrbi („Narodne novine“ broj 157/1</w:t>
      </w:r>
      <w:r w:rsidR="005E738E">
        <w:rPr>
          <w:lang w:val="hr-HR"/>
        </w:rPr>
        <w:t>3, 152/14, 99/15, 52/16, 16/17,</w:t>
      </w:r>
      <w:r w:rsidRPr="00F625BD">
        <w:rPr>
          <w:lang w:val="hr-HR"/>
        </w:rPr>
        <w:t xml:space="preserve"> 130/17</w:t>
      </w:r>
      <w:r w:rsidR="005E738E">
        <w:rPr>
          <w:lang w:val="hr-HR"/>
        </w:rPr>
        <w:t xml:space="preserve">, </w:t>
      </w:r>
      <w:hyperlink r:id="rId5" w:tgtFrame="_blank" w:history="1">
        <w:r w:rsidR="005E738E" w:rsidRPr="005E738E">
          <w:rPr>
            <w:rStyle w:val="Hiperveza"/>
            <w:color w:val="auto"/>
            <w:u w:val="none"/>
          </w:rPr>
          <w:t>98/19</w:t>
        </w:r>
      </w:hyperlink>
      <w:r w:rsidR="005E738E" w:rsidRPr="005E738E">
        <w:t xml:space="preserve"> </w:t>
      </w:r>
      <w:proofErr w:type="spellStart"/>
      <w:r w:rsidR="005E738E" w:rsidRPr="005E738E">
        <w:t>i</w:t>
      </w:r>
      <w:proofErr w:type="spellEnd"/>
      <w:r w:rsidR="005E738E" w:rsidRPr="005E738E">
        <w:t xml:space="preserve"> </w:t>
      </w:r>
      <w:hyperlink r:id="rId6" w:history="1">
        <w:r w:rsidR="005E738E" w:rsidRPr="005E738E">
          <w:rPr>
            <w:rStyle w:val="Hiperveza"/>
            <w:color w:val="auto"/>
            <w:u w:val="none"/>
          </w:rPr>
          <w:t>64/20</w:t>
        </w:r>
      </w:hyperlink>
      <w:r w:rsidRPr="00F625BD">
        <w:rPr>
          <w:lang w:val="hr-HR"/>
        </w:rPr>
        <w:t xml:space="preserve">) te članak 19., točke 2. i 8. Statuta Općine </w:t>
      </w:r>
      <w:proofErr w:type="spellStart"/>
      <w:r w:rsidRPr="00F625BD">
        <w:rPr>
          <w:lang w:val="hr-HR"/>
        </w:rPr>
        <w:t>Negoslavci</w:t>
      </w:r>
      <w:proofErr w:type="spellEnd"/>
      <w:r w:rsidRPr="00F625BD">
        <w:rPr>
          <w:lang w:val="hr-HR"/>
        </w:rPr>
        <w:t xml:space="preserve"> („Službeni vjesnik“ VSŽ broj 04/20), Općinsko vijeće Općine </w:t>
      </w:r>
      <w:proofErr w:type="spellStart"/>
      <w:r w:rsidRPr="00F625BD">
        <w:rPr>
          <w:lang w:val="hr-HR"/>
        </w:rPr>
        <w:t>Negoslavci</w:t>
      </w:r>
      <w:proofErr w:type="spellEnd"/>
      <w:r w:rsidRPr="00F625BD">
        <w:rPr>
          <w:lang w:val="hr-HR"/>
        </w:rPr>
        <w:t xml:space="preserve"> na svojoj sjednici održanoj dana 26.08.2020. godine donosi</w:t>
      </w:r>
    </w:p>
    <w:p w:rsidR="00F625BD" w:rsidRDefault="00F625BD">
      <w:pPr>
        <w:rPr>
          <w:b/>
          <w:lang w:val="hr-HR"/>
        </w:rPr>
      </w:pPr>
    </w:p>
    <w:p w:rsidR="00F625BD" w:rsidRDefault="00F625BD" w:rsidP="00F625BD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F625BD" w:rsidRDefault="00F625BD" w:rsidP="00F625BD">
      <w:pPr>
        <w:jc w:val="center"/>
        <w:rPr>
          <w:b/>
          <w:lang w:val="hr-HR"/>
        </w:rPr>
      </w:pPr>
      <w:r>
        <w:rPr>
          <w:b/>
          <w:lang w:val="hr-HR"/>
        </w:rPr>
        <w:t xml:space="preserve"> o izmjenama i dopunama Odluke o socijalnoj skrbi</w:t>
      </w:r>
    </w:p>
    <w:p w:rsidR="00F625BD" w:rsidRDefault="00F625BD" w:rsidP="00F625BD">
      <w:pPr>
        <w:jc w:val="center"/>
        <w:rPr>
          <w:b/>
          <w:lang w:val="hr-HR"/>
        </w:rPr>
      </w:pPr>
    </w:p>
    <w:p w:rsidR="00F625BD" w:rsidRDefault="00F625BD" w:rsidP="00F625B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F625BD" w:rsidRDefault="00F625BD" w:rsidP="00F625BD">
      <w:pPr>
        <w:jc w:val="center"/>
        <w:rPr>
          <w:b/>
          <w:lang w:val="hr-HR"/>
        </w:rPr>
      </w:pPr>
    </w:p>
    <w:p w:rsidR="00F625BD" w:rsidRDefault="00FE3B4A" w:rsidP="00F625BD">
      <w:pPr>
        <w:jc w:val="both"/>
        <w:rPr>
          <w:lang w:val="hr-HR"/>
        </w:rPr>
      </w:pPr>
      <w:r>
        <w:rPr>
          <w:lang w:val="hr-HR"/>
        </w:rPr>
        <w:tab/>
        <w:t xml:space="preserve">U Odluci o socijalnoj skrbi (KLASA: 551-06/18-01/01, URBROJ: 2196/06-02-18-01, od 28.12.2018. godine) </w:t>
      </w:r>
      <w:r w:rsidR="00F625BD">
        <w:rPr>
          <w:lang w:val="hr-HR"/>
        </w:rPr>
        <w:t>članak 25., stavak 1.</w:t>
      </w:r>
      <w:r>
        <w:rPr>
          <w:lang w:val="hr-HR"/>
        </w:rPr>
        <w:t xml:space="preserve"> mijenja se </w:t>
      </w:r>
      <w:r w:rsidR="00F625BD">
        <w:rPr>
          <w:lang w:val="hr-HR"/>
        </w:rPr>
        <w:t>i glasi:</w:t>
      </w:r>
    </w:p>
    <w:p w:rsidR="00F625BD" w:rsidRPr="006866D9" w:rsidRDefault="00F625BD" w:rsidP="006866D9">
      <w:pPr>
        <w:jc w:val="both"/>
        <w:rPr>
          <w:lang w:val="hr-HR"/>
        </w:rPr>
      </w:pPr>
      <w:r>
        <w:rPr>
          <w:lang w:val="hr-HR"/>
        </w:rPr>
        <w:t xml:space="preserve">„Pravo na pomoć za učenike I razreda Osnovne škole u </w:t>
      </w:r>
      <w:proofErr w:type="spellStart"/>
      <w:r>
        <w:rPr>
          <w:lang w:val="hr-HR"/>
        </w:rPr>
        <w:t>Negoslavcima</w:t>
      </w:r>
      <w:proofErr w:type="spellEnd"/>
      <w:r>
        <w:rPr>
          <w:lang w:val="hr-HR"/>
        </w:rPr>
        <w:t xml:space="preserve"> imaju rodit</w:t>
      </w:r>
      <w:r w:rsidR="009C1FBF">
        <w:rPr>
          <w:lang w:val="hr-HR"/>
        </w:rPr>
        <w:t>elji prvoškolaca u iznosu od 1.0</w:t>
      </w:r>
      <w:r>
        <w:rPr>
          <w:lang w:val="hr-HR"/>
        </w:rPr>
        <w:t xml:space="preserve">00,00 kn po učeniku.“ </w:t>
      </w:r>
    </w:p>
    <w:p w:rsidR="00F625BD" w:rsidRDefault="00F625BD" w:rsidP="00F625BD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Ostale odredbe Odluke ostaju </w:t>
      </w:r>
      <w:proofErr w:type="spellStart"/>
      <w:r>
        <w:rPr>
          <w:lang w:val="hr-HR"/>
        </w:rPr>
        <w:t>neizmjenjene</w:t>
      </w:r>
      <w:proofErr w:type="spellEnd"/>
      <w:r>
        <w:rPr>
          <w:lang w:val="hr-HR"/>
        </w:rPr>
        <w:t>.</w:t>
      </w:r>
    </w:p>
    <w:p w:rsidR="00F625BD" w:rsidRDefault="00F625BD" w:rsidP="00F625BD">
      <w:pPr>
        <w:rPr>
          <w:lang w:val="hr-HR"/>
        </w:rPr>
      </w:pPr>
    </w:p>
    <w:p w:rsidR="00F625BD" w:rsidRDefault="006866D9" w:rsidP="00F625BD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F625BD">
        <w:rPr>
          <w:b/>
          <w:lang w:val="hr-HR"/>
        </w:rPr>
        <w:t>.</w:t>
      </w:r>
    </w:p>
    <w:p w:rsidR="00F625BD" w:rsidRDefault="00F625BD" w:rsidP="00F625BD">
      <w:pPr>
        <w:jc w:val="center"/>
        <w:rPr>
          <w:b/>
          <w:lang w:val="hr-HR"/>
        </w:rPr>
      </w:pPr>
    </w:p>
    <w:p w:rsidR="00F625BD" w:rsidRDefault="00F625BD" w:rsidP="00F625BD">
      <w:pPr>
        <w:jc w:val="both"/>
        <w:rPr>
          <w:lang w:val="hr-HR"/>
        </w:rPr>
      </w:pPr>
      <w:r>
        <w:rPr>
          <w:lang w:val="hr-HR"/>
        </w:rPr>
        <w:tab/>
        <w:t>Ova odluka će se objaviti u Službenom vjesniku Vukovarsko-srijemske županije i na web stranici Općine.</w:t>
      </w:r>
      <w:r>
        <w:rPr>
          <w:lang w:val="hr-HR"/>
        </w:rPr>
        <w:tab/>
      </w:r>
      <w:bookmarkStart w:id="0" w:name="_GoBack"/>
      <w:bookmarkEnd w:id="0"/>
    </w:p>
    <w:p w:rsidR="00F625BD" w:rsidRDefault="00F625BD" w:rsidP="00F625BD">
      <w:pPr>
        <w:jc w:val="both"/>
        <w:rPr>
          <w:lang w:val="hr-HR"/>
        </w:rPr>
      </w:pPr>
      <w:r>
        <w:rPr>
          <w:lang w:val="hr-HR"/>
        </w:rPr>
        <w:tab/>
        <w:t>Odluka stupa na snagu danom nakon dana objave u Službenom vjesniku Vukovarsko srijemske županije.</w:t>
      </w:r>
    </w:p>
    <w:p w:rsidR="00F625BD" w:rsidRDefault="00F625BD" w:rsidP="00F625BD">
      <w:pPr>
        <w:jc w:val="both"/>
        <w:rPr>
          <w:lang w:val="hr-HR"/>
        </w:rPr>
      </w:pPr>
    </w:p>
    <w:p w:rsidR="00F625BD" w:rsidRDefault="00F625BD" w:rsidP="00F625BD">
      <w:pPr>
        <w:jc w:val="both"/>
        <w:rPr>
          <w:lang w:val="hr-HR"/>
        </w:rPr>
      </w:pPr>
    </w:p>
    <w:p w:rsidR="00F625BD" w:rsidRDefault="00F625BD" w:rsidP="00F625BD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F625BD" w:rsidRDefault="00F625BD" w:rsidP="00F625BD">
      <w:pPr>
        <w:jc w:val="right"/>
        <w:rPr>
          <w:b/>
          <w:lang w:val="hr-HR"/>
        </w:rPr>
      </w:pPr>
    </w:p>
    <w:p w:rsidR="00F625BD" w:rsidRPr="00F625BD" w:rsidRDefault="00F625BD" w:rsidP="00F625BD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sectPr w:rsidR="00F625BD" w:rsidRPr="00F62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BD"/>
    <w:rsid w:val="005E738E"/>
    <w:rsid w:val="006601BF"/>
    <w:rsid w:val="006866D9"/>
    <w:rsid w:val="009C1FBF"/>
    <w:rsid w:val="00BF39E0"/>
    <w:rsid w:val="00F625BD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8F86"/>
  <w15:chartTrackingRefBased/>
  <w15:docId w15:val="{5280E2D5-EE49-479D-B3A3-1434C42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4614" TargetMode="External"/><Relationship Id="rId5" Type="http://schemas.openxmlformats.org/officeDocument/2006/relationships/hyperlink" Target="https://www.zakon.hr/cms.htm?id=4078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2020-08-31T07:22:00Z</dcterms:created>
  <dcterms:modified xsi:type="dcterms:W3CDTF">2020-09-04T12:14:00Z</dcterms:modified>
</cp:coreProperties>
</file>