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0" w:rsidRDefault="00226130" w:rsidP="00226130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b/>
          <w:noProof/>
          <w:szCs w:val="24"/>
        </w:rPr>
        <w:drawing>
          <wp:inline distT="0" distB="0" distL="0" distR="0" wp14:anchorId="6221DDD9" wp14:editId="4848C471">
            <wp:extent cx="47625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ahov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130" w:rsidRDefault="00226130" w:rsidP="00226130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>REPUBLIKA HRVATSKA</w:t>
      </w:r>
    </w:p>
    <w:p w:rsidR="00226130" w:rsidRDefault="00226130" w:rsidP="00226130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VUKOVARSKO-SRIJEMSKA ŽUPANIJA</w:t>
      </w:r>
    </w:p>
    <w:p w:rsidR="00226130" w:rsidRDefault="00226130" w:rsidP="00226130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OPĆINA NEGOSLAVCI</w:t>
      </w:r>
    </w:p>
    <w:p w:rsidR="00226130" w:rsidRPr="00226130" w:rsidRDefault="00226130" w:rsidP="00226130">
      <w:pPr>
        <w:jc w:val="both"/>
        <w:rPr>
          <w:rFonts w:eastAsia="Calibri" w:cs="Times New Roman"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Općinsko vijeće</w:t>
      </w:r>
    </w:p>
    <w:p w:rsidR="00226130" w:rsidRPr="00226130" w:rsidRDefault="00226130" w:rsidP="00226130">
      <w:pPr>
        <w:jc w:val="both"/>
        <w:rPr>
          <w:rFonts w:eastAsia="Times New Roman" w:cs="Times New Roman"/>
          <w:szCs w:val="24"/>
          <w:lang w:val="en-AU" w:eastAsia="hr-HR"/>
        </w:rPr>
      </w:pPr>
      <w:r w:rsidRPr="00226130">
        <w:rPr>
          <w:rFonts w:eastAsia="Times New Roman" w:cs="Times New Roman"/>
          <w:b/>
          <w:szCs w:val="24"/>
          <w:lang w:val="en-AU" w:eastAsia="hr-HR"/>
        </w:rPr>
        <w:t xml:space="preserve">KLASA: </w:t>
      </w:r>
      <w:r w:rsidRPr="00226130">
        <w:rPr>
          <w:rFonts w:eastAsia="Times New Roman" w:cs="Times New Roman"/>
          <w:szCs w:val="24"/>
          <w:lang w:val="en-AU" w:eastAsia="hr-HR"/>
        </w:rPr>
        <w:t>400-09/20-02/10</w:t>
      </w:r>
    </w:p>
    <w:p w:rsidR="00226130" w:rsidRPr="00226130" w:rsidRDefault="00226130" w:rsidP="00226130">
      <w:pPr>
        <w:jc w:val="both"/>
        <w:rPr>
          <w:rFonts w:eastAsia="Times New Roman" w:cs="Times New Roman"/>
          <w:szCs w:val="24"/>
          <w:lang w:val="en-AU" w:eastAsia="hr-HR"/>
        </w:rPr>
      </w:pPr>
      <w:r w:rsidRPr="00226130">
        <w:rPr>
          <w:rFonts w:eastAsia="Times New Roman" w:cs="Times New Roman"/>
          <w:b/>
          <w:szCs w:val="24"/>
          <w:lang w:val="en-AU" w:eastAsia="hr-HR"/>
        </w:rPr>
        <w:t xml:space="preserve">URBROJ: </w:t>
      </w:r>
      <w:r w:rsidRPr="00226130">
        <w:rPr>
          <w:rFonts w:eastAsia="Times New Roman" w:cs="Times New Roman"/>
          <w:szCs w:val="24"/>
          <w:lang w:val="en-AU" w:eastAsia="hr-HR"/>
        </w:rPr>
        <w:t>2196/06-02-20-01</w:t>
      </w:r>
    </w:p>
    <w:p w:rsidR="00226130" w:rsidRPr="00226130" w:rsidRDefault="00226130" w:rsidP="00226130">
      <w:pPr>
        <w:jc w:val="both"/>
        <w:rPr>
          <w:rFonts w:eastAsia="Times New Roman" w:cs="Times New Roman"/>
          <w:szCs w:val="24"/>
          <w:lang w:val="en-AU" w:eastAsia="hr-HR"/>
        </w:rPr>
      </w:pPr>
      <w:proofErr w:type="spellStart"/>
      <w:r w:rsidRPr="00226130">
        <w:rPr>
          <w:rFonts w:eastAsia="Times New Roman" w:cs="Times New Roman"/>
          <w:b/>
          <w:szCs w:val="24"/>
          <w:lang w:val="en-AU" w:eastAsia="hr-HR"/>
        </w:rPr>
        <w:t>Negoslavci</w:t>
      </w:r>
      <w:proofErr w:type="spellEnd"/>
      <w:r w:rsidRPr="00226130">
        <w:rPr>
          <w:rFonts w:eastAsia="Times New Roman" w:cs="Times New Roman"/>
          <w:b/>
          <w:szCs w:val="24"/>
          <w:lang w:val="en-AU" w:eastAsia="hr-HR"/>
        </w:rPr>
        <w:t xml:space="preserve">, </w:t>
      </w:r>
      <w:r w:rsidRPr="00226130">
        <w:rPr>
          <w:rFonts w:eastAsia="Times New Roman" w:cs="Times New Roman"/>
          <w:szCs w:val="24"/>
          <w:lang w:val="en-AU" w:eastAsia="hr-HR"/>
        </w:rPr>
        <w:t xml:space="preserve">28.12.2020.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godine</w:t>
      </w:r>
      <w:proofErr w:type="spellEnd"/>
    </w:p>
    <w:p w:rsidR="00226130" w:rsidRPr="00226130" w:rsidRDefault="00226130" w:rsidP="00226130">
      <w:pPr>
        <w:jc w:val="both"/>
        <w:rPr>
          <w:rFonts w:eastAsia="Times New Roman" w:cs="Times New Roman"/>
          <w:szCs w:val="24"/>
          <w:lang w:val="en-AU" w:eastAsia="hr-HR"/>
        </w:rPr>
      </w:pPr>
    </w:p>
    <w:p w:rsidR="00226130" w:rsidRPr="00226130" w:rsidRDefault="00226130" w:rsidP="00226130">
      <w:pPr>
        <w:jc w:val="both"/>
        <w:rPr>
          <w:rFonts w:eastAsia="Times New Roman" w:cs="Times New Roman"/>
          <w:szCs w:val="24"/>
          <w:lang w:val="en-AU" w:eastAsia="hr-HR"/>
        </w:rPr>
      </w:pPr>
      <w:r w:rsidRPr="00226130">
        <w:rPr>
          <w:rFonts w:eastAsia="Times New Roman" w:cs="Times New Roman"/>
          <w:szCs w:val="24"/>
          <w:lang w:val="en-AU" w:eastAsia="hr-HR"/>
        </w:rPr>
        <w:tab/>
      </w:r>
      <w:r w:rsidRPr="00226130">
        <w:rPr>
          <w:rFonts w:eastAsia="Andale Sans UI" w:cs="Times New Roman"/>
          <w:kern w:val="2"/>
          <w:szCs w:val="24"/>
          <w:lang w:val="pl-PL" w:eastAsia="zh-CN"/>
        </w:rPr>
        <w:t>Na</w:t>
      </w:r>
      <w:r w:rsidRPr="00226130">
        <w:rPr>
          <w:rFonts w:eastAsia="Andale Sans UI" w:cs="Times New Roman"/>
          <w:kern w:val="2"/>
          <w:szCs w:val="24"/>
          <w:lang w:val="en-AU" w:eastAsia="zh-CN"/>
        </w:rPr>
        <w:t xml:space="preserve"> </w:t>
      </w:r>
      <w:r w:rsidRPr="00226130">
        <w:rPr>
          <w:rFonts w:eastAsia="Andale Sans UI" w:cs="Times New Roman"/>
          <w:kern w:val="2"/>
          <w:szCs w:val="24"/>
          <w:lang w:val="pl-PL" w:eastAsia="zh-CN"/>
        </w:rPr>
        <w:t>temelju</w:t>
      </w:r>
      <w:r w:rsidRPr="00226130">
        <w:rPr>
          <w:rFonts w:eastAsia="Andale Sans UI" w:cs="Times New Roman"/>
          <w:kern w:val="2"/>
          <w:szCs w:val="24"/>
          <w:lang w:val="en-AU" w:eastAsia="zh-CN"/>
        </w:rPr>
        <w:t xml:space="preserve"> </w:t>
      </w:r>
      <w:proofErr w:type="spellStart"/>
      <w:r w:rsidRPr="00226130">
        <w:rPr>
          <w:rFonts w:eastAsia="Andale Sans UI" w:cs="Times New Roman"/>
          <w:kern w:val="2"/>
          <w:szCs w:val="24"/>
          <w:lang w:val="en-AU" w:eastAsia="zh-CN"/>
        </w:rPr>
        <w:t>čl</w:t>
      </w:r>
      <w:proofErr w:type="spellEnd"/>
      <w:r w:rsidRPr="00226130">
        <w:rPr>
          <w:rFonts w:eastAsia="Andale Sans UI" w:cs="Times New Roman"/>
          <w:kern w:val="2"/>
          <w:szCs w:val="24"/>
          <w:lang w:val="en-AU" w:eastAsia="zh-CN"/>
        </w:rPr>
        <w:t>.</w:t>
      </w:r>
      <w:r w:rsidRPr="00226130">
        <w:rPr>
          <w:rFonts w:eastAsia="Times New Roman" w:cs="Times New Roman"/>
          <w:szCs w:val="24"/>
          <w:lang w:val="en-AU" w:eastAsia="hr-HR"/>
        </w:rPr>
        <w:t xml:space="preserve"> 19.,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točk</w:t>
      </w:r>
      <w:bookmarkStart w:id="0" w:name="_GoBack"/>
      <w:bookmarkEnd w:id="0"/>
      <w:r w:rsidRPr="00226130">
        <w:rPr>
          <w:rFonts w:eastAsia="Times New Roman" w:cs="Times New Roman"/>
          <w:szCs w:val="24"/>
          <w:lang w:val="en-AU" w:eastAsia="hr-HR"/>
        </w:rPr>
        <w:t>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2.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Statuta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Općine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Negoslavc</w:t>
      </w:r>
      <w:r>
        <w:rPr>
          <w:rFonts w:eastAsia="Times New Roman" w:cs="Times New Roman"/>
          <w:szCs w:val="24"/>
          <w:lang w:val="en-AU" w:eastAsia="hr-HR"/>
        </w:rPr>
        <w:t>i</w:t>
      </w:r>
      <w:proofErr w:type="spellEnd"/>
      <w:r>
        <w:rPr>
          <w:rFonts w:eastAsia="Times New Roman" w:cs="Times New Roman"/>
          <w:szCs w:val="24"/>
          <w:lang w:val="en-AU" w:eastAsia="hr-HR"/>
        </w:rPr>
        <w:t xml:space="preserve"> („</w:t>
      </w:r>
      <w:proofErr w:type="spellStart"/>
      <w:r>
        <w:rPr>
          <w:rFonts w:eastAsia="Times New Roman" w:cs="Times New Roman"/>
          <w:szCs w:val="24"/>
          <w:lang w:val="en-AU" w:eastAsia="hr-HR"/>
        </w:rPr>
        <w:t>Službeni</w:t>
      </w:r>
      <w:proofErr w:type="spellEnd"/>
      <w:r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  <w:lang w:val="en-AU" w:eastAsia="hr-HR"/>
        </w:rPr>
        <w:t>vjesnik</w:t>
      </w:r>
      <w:proofErr w:type="spellEnd"/>
      <w:r>
        <w:rPr>
          <w:rFonts w:eastAsia="Times New Roman" w:cs="Times New Roman"/>
          <w:szCs w:val="24"/>
          <w:lang w:val="en-AU" w:eastAsia="hr-HR"/>
        </w:rPr>
        <w:t>“ VSŽ</w:t>
      </w:r>
      <w:proofErr w:type="gramEnd"/>
      <w:r>
        <w:rPr>
          <w:rFonts w:eastAsia="Times New Roman" w:cs="Times New Roman"/>
          <w:szCs w:val="24"/>
          <w:lang w:val="en-AU" w:eastAsia="hr-HR"/>
        </w:rPr>
        <w:t xml:space="preserve"> br. 04/20</w:t>
      </w:r>
      <w:r w:rsidRPr="00226130">
        <w:rPr>
          <w:rFonts w:eastAsia="Times New Roman" w:cs="Times New Roman"/>
          <w:szCs w:val="24"/>
          <w:lang w:val="en-AU" w:eastAsia="hr-HR"/>
        </w:rPr>
        <w:t xml:space="preserve">),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Općinsko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vijeće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Općine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Negoslavci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svojoj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redovnoj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sjednici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održanoj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dana 28.12.2020.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godine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donosi</w:t>
      </w:r>
      <w:proofErr w:type="spellEnd"/>
    </w:p>
    <w:p w:rsidR="00226130" w:rsidRPr="00226130" w:rsidRDefault="00226130" w:rsidP="00226130">
      <w:pPr>
        <w:jc w:val="center"/>
        <w:rPr>
          <w:rFonts w:eastAsia="Times New Roman" w:cs="Times New Roman"/>
          <w:b/>
          <w:szCs w:val="24"/>
          <w:lang w:val="en-AU" w:eastAsia="hr-HR"/>
        </w:rPr>
      </w:pPr>
    </w:p>
    <w:p w:rsidR="00226130" w:rsidRPr="00226130" w:rsidRDefault="00226130" w:rsidP="00226130">
      <w:pPr>
        <w:keepNext/>
        <w:jc w:val="center"/>
        <w:outlineLvl w:val="0"/>
        <w:rPr>
          <w:rFonts w:eastAsia="Times New Roman" w:cs="Times New Roman"/>
          <w:b/>
          <w:szCs w:val="24"/>
          <w:lang w:val="hr-HR" w:eastAsia="hr-HR"/>
        </w:rPr>
      </w:pPr>
      <w:bookmarkStart w:id="1" w:name="_Toc62727863"/>
      <w:r w:rsidRPr="00226130">
        <w:rPr>
          <w:rFonts w:eastAsia="Times New Roman" w:cs="Times New Roman"/>
          <w:b/>
          <w:szCs w:val="24"/>
          <w:lang w:val="hr-HR" w:eastAsia="hr-HR"/>
        </w:rPr>
        <w:t xml:space="preserve">Program </w:t>
      </w:r>
      <w:r>
        <w:rPr>
          <w:rFonts w:eastAsia="Times New Roman" w:cs="Times New Roman"/>
          <w:b/>
          <w:szCs w:val="24"/>
          <w:lang w:val="hr-HR" w:eastAsia="hr-HR"/>
        </w:rPr>
        <w:t>„</w:t>
      </w:r>
      <w:r w:rsidRPr="00226130">
        <w:rPr>
          <w:rFonts w:eastAsia="Times New Roman" w:cs="Times New Roman"/>
          <w:b/>
          <w:szCs w:val="24"/>
          <w:lang w:val="hr-HR" w:eastAsia="hr-HR"/>
        </w:rPr>
        <w:t>Zaželi</w:t>
      </w:r>
      <w:r>
        <w:rPr>
          <w:rFonts w:eastAsia="Times New Roman" w:cs="Times New Roman"/>
          <w:b/>
          <w:szCs w:val="24"/>
          <w:lang w:val="hr-HR" w:eastAsia="hr-HR"/>
        </w:rPr>
        <w:t>“</w:t>
      </w:r>
      <w:r w:rsidRPr="00226130">
        <w:rPr>
          <w:rFonts w:eastAsia="Times New Roman" w:cs="Times New Roman"/>
          <w:b/>
          <w:szCs w:val="24"/>
          <w:lang w:val="hr-HR" w:eastAsia="hr-HR"/>
        </w:rPr>
        <w:t xml:space="preserve"> za 2021. godinu</w:t>
      </w:r>
      <w:bookmarkEnd w:id="1"/>
    </w:p>
    <w:p w:rsidR="00226130" w:rsidRPr="00226130" w:rsidRDefault="00226130" w:rsidP="00226130">
      <w:pPr>
        <w:jc w:val="center"/>
        <w:rPr>
          <w:rFonts w:eastAsia="Times New Roman" w:cs="Times New Roman"/>
          <w:b/>
          <w:szCs w:val="24"/>
          <w:lang w:val="en-AU" w:eastAsia="hr-HR"/>
        </w:rPr>
      </w:pPr>
    </w:p>
    <w:p w:rsidR="00226130" w:rsidRPr="00226130" w:rsidRDefault="00226130" w:rsidP="00226130">
      <w:pPr>
        <w:jc w:val="center"/>
        <w:rPr>
          <w:rFonts w:eastAsia="Times New Roman" w:cs="Times New Roman"/>
          <w:b/>
          <w:szCs w:val="24"/>
          <w:lang w:val="en-AU" w:eastAsia="hr-HR"/>
        </w:rPr>
      </w:pPr>
      <w:r w:rsidRPr="00226130">
        <w:rPr>
          <w:rFonts w:eastAsia="Times New Roman" w:cs="Times New Roman"/>
          <w:b/>
          <w:szCs w:val="24"/>
          <w:lang w:val="en-AU" w:eastAsia="hr-HR"/>
        </w:rPr>
        <w:t>I</w:t>
      </w:r>
    </w:p>
    <w:p w:rsidR="00226130" w:rsidRPr="00226130" w:rsidRDefault="00226130" w:rsidP="00226130">
      <w:pPr>
        <w:jc w:val="both"/>
        <w:rPr>
          <w:rFonts w:eastAsia="Times New Roman" w:cs="Times New Roman"/>
          <w:szCs w:val="24"/>
          <w:lang w:val="en-AU" w:eastAsia="hr-HR"/>
        </w:rPr>
      </w:pPr>
      <w:r>
        <w:rPr>
          <w:rFonts w:eastAsia="Times New Roman" w:cs="Times New Roman"/>
          <w:szCs w:val="24"/>
          <w:lang w:val="en-AU" w:eastAsia="hr-HR"/>
        </w:rPr>
        <w:tab/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Projekt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"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Zaželi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- program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zapošljavanja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žena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" u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skladu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je s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europskim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nacionalnim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preporukama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o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unaprjeđenju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položaja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žena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tržištu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rada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zaštite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prava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žena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. U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skladu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je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smjernicama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politika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zapošljavanja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država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članica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EU s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naglaskom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promicanje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socijalne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uključenosti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suzbijanja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siromaštva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pogotovo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uzevši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u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obzir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da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će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se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kao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sudionice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ovih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aktivnosti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uključivati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žene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koje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u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nepovoljnom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položaju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tržištu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rada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, a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koje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će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skrbiti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o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starijim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osobama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osobama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u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nepovoljnom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položaju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. </w:t>
      </w:r>
    </w:p>
    <w:p w:rsidR="00226130" w:rsidRPr="00226130" w:rsidRDefault="00226130" w:rsidP="00226130">
      <w:pPr>
        <w:rPr>
          <w:rFonts w:eastAsia="Times New Roman" w:cs="Times New Roman"/>
          <w:szCs w:val="24"/>
          <w:lang w:val="en-AU" w:eastAsia="hr-HR"/>
        </w:rPr>
      </w:pPr>
    </w:p>
    <w:p w:rsidR="00226130" w:rsidRPr="00226130" w:rsidRDefault="00226130" w:rsidP="00226130">
      <w:pPr>
        <w:jc w:val="center"/>
        <w:rPr>
          <w:rFonts w:eastAsia="Times New Roman" w:cs="Times New Roman"/>
          <w:b/>
          <w:szCs w:val="24"/>
          <w:lang w:val="en-AU" w:eastAsia="hr-HR"/>
        </w:rPr>
      </w:pPr>
      <w:r w:rsidRPr="00226130">
        <w:rPr>
          <w:rFonts w:eastAsia="Times New Roman" w:cs="Times New Roman"/>
          <w:b/>
          <w:szCs w:val="24"/>
          <w:lang w:val="en-AU" w:eastAsia="hr-HR"/>
        </w:rPr>
        <w:t>II</w:t>
      </w:r>
    </w:p>
    <w:p w:rsidR="00226130" w:rsidRPr="00226130" w:rsidRDefault="00226130" w:rsidP="00226130">
      <w:pPr>
        <w:rPr>
          <w:rFonts w:eastAsia="Times New Roman" w:cs="Times New Roman"/>
          <w:szCs w:val="24"/>
          <w:lang w:val="en-AU" w:eastAsia="hr-HR"/>
        </w:rPr>
      </w:pPr>
      <w:r w:rsidRPr="00226130">
        <w:rPr>
          <w:rFonts w:eastAsia="Times New Roman" w:cs="Times New Roman"/>
          <w:szCs w:val="24"/>
          <w:lang w:val="en-AU" w:eastAsia="hr-HR"/>
        </w:rPr>
        <w:tab/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Sukladno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točki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I Program </w:t>
      </w:r>
      <w:r>
        <w:rPr>
          <w:rFonts w:eastAsia="Times New Roman" w:cs="Times New Roman"/>
          <w:szCs w:val="24"/>
          <w:lang w:val="en-AU" w:eastAsia="hr-HR"/>
        </w:rPr>
        <w:t>“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Zaželi</w:t>
      </w:r>
      <w:proofErr w:type="spellEnd"/>
      <w:r>
        <w:rPr>
          <w:rFonts w:eastAsia="Times New Roman" w:cs="Times New Roman"/>
          <w:szCs w:val="24"/>
          <w:lang w:val="en-AU" w:eastAsia="hr-HR"/>
        </w:rPr>
        <w:t>”</w:t>
      </w:r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obuhvaća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slijedeće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aktivnosti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>:</w:t>
      </w:r>
    </w:p>
    <w:p w:rsidR="00226130" w:rsidRPr="00226130" w:rsidRDefault="00226130" w:rsidP="00226130">
      <w:pPr>
        <w:tabs>
          <w:tab w:val="center" w:pos="8505"/>
        </w:tabs>
        <w:ind w:left="720"/>
        <w:contextualSpacing/>
        <w:rPr>
          <w:rFonts w:eastAsia="Times New Roman" w:cs="Times New Roman"/>
          <w:szCs w:val="24"/>
          <w:lang w:val="hr-HR" w:eastAsia="zh-CN"/>
        </w:rPr>
      </w:pPr>
      <w:r w:rsidRPr="00226130">
        <w:rPr>
          <w:rFonts w:eastAsia="Times New Roman" w:cs="Times New Roman"/>
          <w:szCs w:val="24"/>
          <w:lang w:val="hr-HR" w:eastAsia="zh-CN"/>
        </w:rPr>
        <w:t>Rashode za zaposlene</w:t>
      </w:r>
      <w:r w:rsidRPr="00226130">
        <w:rPr>
          <w:rFonts w:eastAsia="Times New Roman" w:cs="Times New Roman"/>
          <w:szCs w:val="24"/>
          <w:lang w:val="hr-HR" w:eastAsia="zh-CN"/>
        </w:rPr>
        <w:tab/>
        <w:t>858.000,00 kn</w:t>
      </w:r>
    </w:p>
    <w:p w:rsidR="00226130" w:rsidRPr="00226130" w:rsidRDefault="00226130" w:rsidP="00226130">
      <w:pPr>
        <w:tabs>
          <w:tab w:val="center" w:pos="8364"/>
        </w:tabs>
        <w:ind w:left="720"/>
        <w:contextualSpacing/>
        <w:rPr>
          <w:rFonts w:eastAsia="Times New Roman" w:cs="Times New Roman"/>
          <w:szCs w:val="24"/>
          <w:lang w:val="hr-HR" w:eastAsia="zh-CN"/>
        </w:rPr>
      </w:pPr>
      <w:r w:rsidRPr="00226130">
        <w:rPr>
          <w:rFonts w:eastAsia="Times New Roman" w:cs="Times New Roman"/>
          <w:szCs w:val="24"/>
          <w:lang w:val="hr-HR" w:eastAsia="zh-CN"/>
        </w:rPr>
        <w:t>Naknade troškova zaposlenima</w:t>
      </w:r>
      <w:r w:rsidRPr="00226130">
        <w:rPr>
          <w:rFonts w:eastAsia="Times New Roman" w:cs="Times New Roman"/>
          <w:szCs w:val="24"/>
          <w:lang w:val="hr-HR" w:eastAsia="zh-CN"/>
        </w:rPr>
        <w:tab/>
        <w:t>99.800,00 kn</w:t>
      </w:r>
    </w:p>
    <w:p w:rsidR="00226130" w:rsidRPr="00226130" w:rsidRDefault="00226130" w:rsidP="00226130">
      <w:pPr>
        <w:tabs>
          <w:tab w:val="center" w:pos="8364"/>
        </w:tabs>
        <w:ind w:left="720"/>
        <w:contextualSpacing/>
        <w:rPr>
          <w:rFonts w:eastAsia="Times New Roman" w:cs="Times New Roman"/>
          <w:szCs w:val="24"/>
          <w:lang w:val="hr-HR" w:eastAsia="zh-CN"/>
        </w:rPr>
      </w:pPr>
      <w:r w:rsidRPr="00226130">
        <w:rPr>
          <w:rFonts w:eastAsia="Times New Roman" w:cs="Times New Roman"/>
          <w:szCs w:val="24"/>
          <w:lang w:val="hr-HR" w:eastAsia="zh-CN"/>
        </w:rPr>
        <w:t>Rashode za materijal i energiju</w:t>
      </w:r>
      <w:r w:rsidRPr="00226130">
        <w:rPr>
          <w:rFonts w:eastAsia="Times New Roman" w:cs="Times New Roman"/>
          <w:szCs w:val="24"/>
          <w:lang w:val="hr-HR" w:eastAsia="zh-CN"/>
        </w:rPr>
        <w:tab/>
        <w:t>65.000,00 kn</w:t>
      </w:r>
    </w:p>
    <w:p w:rsidR="00226130" w:rsidRPr="00226130" w:rsidRDefault="00226130" w:rsidP="00226130">
      <w:pPr>
        <w:tabs>
          <w:tab w:val="center" w:pos="8364"/>
        </w:tabs>
        <w:ind w:left="720"/>
        <w:contextualSpacing/>
        <w:rPr>
          <w:rFonts w:eastAsia="Times New Roman" w:cs="Times New Roman"/>
          <w:szCs w:val="24"/>
          <w:lang w:val="hr-HR" w:eastAsia="zh-CN"/>
        </w:rPr>
      </w:pPr>
      <w:r w:rsidRPr="00226130">
        <w:rPr>
          <w:rFonts w:eastAsia="Times New Roman" w:cs="Times New Roman"/>
          <w:szCs w:val="24"/>
          <w:lang w:val="hr-HR" w:eastAsia="zh-CN"/>
        </w:rPr>
        <w:t xml:space="preserve">Rashode za usluge </w:t>
      </w:r>
      <w:r w:rsidRPr="00226130">
        <w:rPr>
          <w:rFonts w:eastAsia="Times New Roman" w:cs="Times New Roman"/>
          <w:szCs w:val="24"/>
          <w:lang w:val="hr-HR" w:eastAsia="zh-CN"/>
        </w:rPr>
        <w:tab/>
        <w:t>5.000,00 kn</w:t>
      </w:r>
    </w:p>
    <w:p w:rsidR="00226130" w:rsidRPr="00226130" w:rsidRDefault="00226130" w:rsidP="00226130">
      <w:pPr>
        <w:tabs>
          <w:tab w:val="center" w:pos="8364"/>
        </w:tabs>
        <w:suppressAutoHyphens/>
        <w:spacing w:after="160" w:line="252" w:lineRule="auto"/>
        <w:ind w:left="720"/>
        <w:contextualSpacing/>
        <w:rPr>
          <w:rFonts w:eastAsia="Times New Roman" w:cs="Times New Roman"/>
          <w:b/>
          <w:bCs/>
          <w:szCs w:val="24"/>
          <w:lang w:val="hr-HR" w:eastAsia="zh-CN"/>
        </w:rPr>
      </w:pPr>
      <w:r w:rsidRPr="00226130">
        <w:rPr>
          <w:rFonts w:eastAsia="Times New Roman" w:cs="Times New Roman"/>
          <w:b/>
          <w:bCs/>
          <w:szCs w:val="24"/>
          <w:lang w:val="hr-HR" w:eastAsia="zh-CN"/>
        </w:rPr>
        <w:t xml:space="preserve">UKUPNO: </w:t>
      </w:r>
      <w:r w:rsidRPr="00226130">
        <w:rPr>
          <w:rFonts w:eastAsia="Times New Roman" w:cs="Times New Roman"/>
          <w:b/>
          <w:bCs/>
          <w:szCs w:val="24"/>
          <w:lang w:val="hr-HR" w:eastAsia="zh-CN"/>
        </w:rPr>
        <w:tab/>
        <w:t>1.027.800,00 kn</w:t>
      </w:r>
    </w:p>
    <w:p w:rsidR="00226130" w:rsidRPr="00226130" w:rsidRDefault="00226130" w:rsidP="00226130">
      <w:pPr>
        <w:ind w:left="426"/>
        <w:rPr>
          <w:rFonts w:eastAsia="Times New Roman" w:cs="Times New Roman"/>
          <w:szCs w:val="24"/>
          <w:lang w:val="en-AU" w:eastAsia="hr-HR"/>
        </w:rPr>
      </w:pPr>
    </w:p>
    <w:p w:rsidR="00226130" w:rsidRPr="00226130" w:rsidRDefault="00226130" w:rsidP="00226130">
      <w:pPr>
        <w:jc w:val="center"/>
        <w:rPr>
          <w:rFonts w:eastAsia="Times New Roman" w:cs="Times New Roman"/>
          <w:b/>
          <w:szCs w:val="24"/>
          <w:lang w:val="en-AU" w:eastAsia="hr-HR"/>
        </w:rPr>
      </w:pPr>
      <w:r w:rsidRPr="00226130">
        <w:rPr>
          <w:rFonts w:eastAsia="Times New Roman" w:cs="Times New Roman"/>
          <w:b/>
          <w:szCs w:val="24"/>
          <w:lang w:val="en-AU" w:eastAsia="hr-HR"/>
        </w:rPr>
        <w:t>III</w:t>
      </w:r>
    </w:p>
    <w:p w:rsidR="00226130" w:rsidRPr="00226130" w:rsidRDefault="00226130" w:rsidP="00226130">
      <w:pPr>
        <w:jc w:val="both"/>
        <w:rPr>
          <w:rFonts w:eastAsia="Times New Roman" w:cs="Times New Roman"/>
          <w:szCs w:val="24"/>
          <w:lang w:val="en-AU" w:eastAsia="hr-HR"/>
        </w:rPr>
      </w:pPr>
      <w:r w:rsidRPr="00226130">
        <w:rPr>
          <w:rFonts w:eastAsia="Times New Roman" w:cs="Times New Roman"/>
          <w:szCs w:val="24"/>
          <w:lang w:val="en-AU" w:eastAsia="hr-HR"/>
        </w:rPr>
        <w:tab/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Ovaj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Program stupa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na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snagu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dan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nakon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dana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objave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u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Službenom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glas</w:t>
      </w:r>
      <w:r>
        <w:rPr>
          <w:rFonts w:eastAsia="Times New Roman" w:cs="Times New Roman"/>
          <w:szCs w:val="24"/>
          <w:lang w:val="en-AU" w:eastAsia="hr-HR"/>
        </w:rPr>
        <w:t>niku</w:t>
      </w:r>
      <w:proofErr w:type="spellEnd"/>
      <w:r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>
        <w:rPr>
          <w:rFonts w:eastAsia="Times New Roman" w:cs="Times New Roman"/>
          <w:szCs w:val="24"/>
          <w:lang w:val="en-AU" w:eastAsia="hr-HR"/>
        </w:rPr>
        <w:t>Općine</w:t>
      </w:r>
      <w:proofErr w:type="spellEnd"/>
      <w:r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>
        <w:rPr>
          <w:rFonts w:eastAsia="Times New Roman" w:cs="Times New Roman"/>
          <w:szCs w:val="24"/>
          <w:lang w:val="en-AU" w:eastAsia="hr-HR"/>
        </w:rPr>
        <w:t>Negoslavci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, a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primjenjuje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se od 01.01.2021.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godine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>.</w:t>
      </w:r>
    </w:p>
    <w:p w:rsidR="00226130" w:rsidRPr="00226130" w:rsidRDefault="00226130" w:rsidP="00226130">
      <w:pPr>
        <w:jc w:val="both"/>
        <w:rPr>
          <w:rFonts w:eastAsia="Times New Roman" w:cs="Times New Roman"/>
          <w:szCs w:val="24"/>
          <w:lang w:val="en-AU" w:eastAsia="hr-HR"/>
        </w:rPr>
      </w:pPr>
    </w:p>
    <w:p w:rsidR="00226130" w:rsidRPr="00226130" w:rsidRDefault="00226130" w:rsidP="00226130">
      <w:pPr>
        <w:rPr>
          <w:rFonts w:eastAsia="Times New Roman" w:cs="Times New Roman"/>
          <w:szCs w:val="24"/>
          <w:lang w:val="en-AU" w:eastAsia="hr-HR"/>
        </w:rPr>
      </w:pPr>
    </w:p>
    <w:p w:rsidR="00226130" w:rsidRPr="00226130" w:rsidRDefault="00226130" w:rsidP="00226130">
      <w:pPr>
        <w:jc w:val="right"/>
        <w:rPr>
          <w:rFonts w:eastAsia="Times New Roman" w:cs="Times New Roman"/>
          <w:b/>
          <w:szCs w:val="24"/>
          <w:lang w:val="en-AU" w:eastAsia="hr-HR"/>
        </w:rPr>
      </w:pPr>
      <w:proofErr w:type="spellStart"/>
      <w:r w:rsidRPr="00226130">
        <w:rPr>
          <w:rFonts w:eastAsia="Times New Roman" w:cs="Times New Roman"/>
          <w:b/>
          <w:szCs w:val="24"/>
          <w:lang w:val="en-AU" w:eastAsia="hr-HR"/>
        </w:rPr>
        <w:t>Predsjednik</w:t>
      </w:r>
      <w:proofErr w:type="spellEnd"/>
      <w:r w:rsidRPr="00226130">
        <w:rPr>
          <w:rFonts w:eastAsia="Times New Roman" w:cs="Times New Roman"/>
          <w:b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b/>
          <w:szCs w:val="24"/>
          <w:lang w:val="en-AU" w:eastAsia="hr-HR"/>
        </w:rPr>
        <w:t>Općinskog</w:t>
      </w:r>
      <w:proofErr w:type="spellEnd"/>
      <w:r w:rsidRPr="00226130">
        <w:rPr>
          <w:rFonts w:eastAsia="Times New Roman" w:cs="Times New Roman"/>
          <w:b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b/>
          <w:szCs w:val="24"/>
          <w:lang w:val="en-AU" w:eastAsia="hr-HR"/>
        </w:rPr>
        <w:t>vijeća</w:t>
      </w:r>
      <w:proofErr w:type="spellEnd"/>
      <w:r w:rsidRPr="00226130">
        <w:rPr>
          <w:rFonts w:eastAsia="Times New Roman" w:cs="Times New Roman"/>
          <w:b/>
          <w:szCs w:val="24"/>
          <w:lang w:val="en-AU" w:eastAsia="hr-HR"/>
        </w:rPr>
        <w:t>:</w:t>
      </w:r>
    </w:p>
    <w:p w:rsidR="00226130" w:rsidRPr="00226130" w:rsidRDefault="00226130" w:rsidP="00226130">
      <w:pPr>
        <w:jc w:val="right"/>
        <w:rPr>
          <w:rFonts w:eastAsia="Times New Roman" w:cs="Times New Roman"/>
          <w:szCs w:val="24"/>
          <w:lang w:val="en-AU" w:eastAsia="hr-HR"/>
        </w:rPr>
      </w:pPr>
    </w:p>
    <w:p w:rsidR="00226130" w:rsidRPr="00226130" w:rsidRDefault="00226130" w:rsidP="00226130">
      <w:pPr>
        <w:jc w:val="right"/>
        <w:rPr>
          <w:rFonts w:eastAsia="Times New Roman" w:cs="Times New Roman"/>
          <w:szCs w:val="24"/>
          <w:lang w:val="en-AU" w:eastAsia="hr-HR"/>
        </w:rPr>
      </w:pP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Miodrag</w:t>
      </w:r>
      <w:proofErr w:type="spellEnd"/>
      <w:r w:rsidRPr="00226130">
        <w:rPr>
          <w:rFonts w:eastAsia="Times New Roman" w:cs="Times New Roman"/>
          <w:szCs w:val="24"/>
          <w:lang w:val="en-AU" w:eastAsia="hr-HR"/>
        </w:rPr>
        <w:t xml:space="preserve"> </w:t>
      </w:r>
      <w:proofErr w:type="spellStart"/>
      <w:r w:rsidRPr="00226130">
        <w:rPr>
          <w:rFonts w:eastAsia="Times New Roman" w:cs="Times New Roman"/>
          <w:szCs w:val="24"/>
          <w:lang w:val="en-AU" w:eastAsia="hr-HR"/>
        </w:rPr>
        <w:t>Mišanović</w:t>
      </w:r>
      <w:proofErr w:type="spellEnd"/>
    </w:p>
    <w:p w:rsidR="006601BF" w:rsidRDefault="006601BF"/>
    <w:sectPr w:rsidR="006601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30"/>
    <w:rsid w:val="00226130"/>
    <w:rsid w:val="006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574E"/>
  <w15:chartTrackingRefBased/>
  <w15:docId w15:val="{56675E0B-4443-4E50-ACEE-6E0BD81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2021-02-03T11:49:00Z</dcterms:created>
  <dcterms:modified xsi:type="dcterms:W3CDTF">2021-02-03T11:55:00Z</dcterms:modified>
</cp:coreProperties>
</file>