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16" w:rsidRDefault="00DA2D1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DA2D16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DA2D16" w:rsidRDefault="00DA2D16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DA2D16" w:rsidRDefault="00DA2D16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DA2D16" w:rsidRDefault="00DA2D16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DA2D16" w:rsidRDefault="00DA2D16">
      <w:pPr>
        <w:rPr>
          <w:lang w:val="hr-HR"/>
        </w:rPr>
      </w:pPr>
      <w:r>
        <w:rPr>
          <w:b/>
          <w:lang w:val="hr-HR"/>
        </w:rPr>
        <w:t xml:space="preserve">KLASA: </w:t>
      </w:r>
      <w:r w:rsidR="005115D6">
        <w:rPr>
          <w:lang w:val="hr-HR"/>
        </w:rPr>
        <w:t>320-02/20</w:t>
      </w:r>
      <w:r>
        <w:rPr>
          <w:lang w:val="hr-HR"/>
        </w:rPr>
        <w:t>-01/03</w:t>
      </w:r>
    </w:p>
    <w:p w:rsidR="00DA2D16" w:rsidRDefault="00DA2D16">
      <w:pPr>
        <w:rPr>
          <w:lang w:val="hr-HR"/>
        </w:rPr>
      </w:pPr>
      <w:r>
        <w:rPr>
          <w:b/>
          <w:lang w:val="hr-HR"/>
        </w:rPr>
        <w:t>URBROJ</w:t>
      </w:r>
      <w:r w:rsidR="005115D6">
        <w:rPr>
          <w:lang w:val="hr-HR"/>
        </w:rPr>
        <w:t>: 2196/06-02-20</w:t>
      </w:r>
      <w:r>
        <w:rPr>
          <w:lang w:val="hr-HR"/>
        </w:rPr>
        <w:t>-01</w:t>
      </w:r>
    </w:p>
    <w:p w:rsidR="00DA2D16" w:rsidRDefault="00DA2D16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EC1242">
        <w:rPr>
          <w:lang w:val="hr-HR"/>
        </w:rPr>
        <w:t>28</w:t>
      </w:r>
      <w:r w:rsidR="005115D6">
        <w:rPr>
          <w:lang w:val="hr-HR"/>
        </w:rPr>
        <w:t>.12.2020</w:t>
      </w:r>
      <w:r>
        <w:rPr>
          <w:lang w:val="hr-HR"/>
        </w:rPr>
        <w:t>. godine</w:t>
      </w:r>
    </w:p>
    <w:p w:rsidR="00DA2D16" w:rsidRDefault="00DA2D16">
      <w:pPr>
        <w:rPr>
          <w:lang w:val="hr-HR"/>
        </w:rPr>
      </w:pP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 xml:space="preserve">Na temelju članka 49., stavka 4. Zakona o poljoprivrednom zemljištu („Narodne novine“ </w:t>
      </w:r>
      <w:r w:rsidR="004A3222">
        <w:rPr>
          <w:lang w:val="hr-HR"/>
        </w:rPr>
        <w:t>broj 20/18,</w:t>
      </w:r>
      <w:r>
        <w:rPr>
          <w:lang w:val="hr-HR"/>
        </w:rPr>
        <w:t xml:space="preserve"> 115/18</w:t>
      </w:r>
      <w:r w:rsidR="004A3222">
        <w:rPr>
          <w:lang w:val="hr-HR"/>
        </w:rPr>
        <w:t xml:space="preserve"> i 98/19</w:t>
      </w:r>
      <w:r>
        <w:rPr>
          <w:lang w:val="hr-HR"/>
        </w:rPr>
        <w:t xml:space="preserve">) i članka 19.,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</w:t>
      </w:r>
      <w:r w:rsidR="004A3222">
        <w:rPr>
          <w:lang w:val="hr-HR"/>
        </w:rPr>
        <w:t>Službeni vjesnik“ VSŽ broj 04/20</w:t>
      </w:r>
      <w:r>
        <w:rPr>
          <w:lang w:val="hr-HR"/>
        </w:rPr>
        <w:t xml:space="preserve">)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svojoj redovnoj s</w:t>
      </w:r>
      <w:r w:rsidR="00EC1242">
        <w:rPr>
          <w:lang w:val="hr-HR"/>
        </w:rPr>
        <w:t>jednici održanoj dana 28</w:t>
      </w:r>
      <w:r w:rsidR="005115D6">
        <w:rPr>
          <w:lang w:val="hr-HR"/>
        </w:rPr>
        <w:t>.12.2020</w:t>
      </w:r>
      <w:r>
        <w:rPr>
          <w:lang w:val="hr-HR"/>
        </w:rPr>
        <w:t>. godine donosi</w:t>
      </w:r>
    </w:p>
    <w:p w:rsidR="00DA2D16" w:rsidRDefault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PROGRAM</w:t>
      </w: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korištenja sredstava od zakupa, prodaje izravnom pogodbom, privremeno</w:t>
      </w:r>
      <w:r w:rsidR="00204C4B">
        <w:rPr>
          <w:b/>
          <w:lang w:val="hr-HR"/>
        </w:rPr>
        <w:t>g korištenja i davanja na koriš</w:t>
      </w:r>
      <w:r>
        <w:rPr>
          <w:b/>
          <w:lang w:val="hr-HR"/>
        </w:rPr>
        <w:t>tenje izravnom pogodbom</w:t>
      </w:r>
      <w:r w:rsidR="005115D6">
        <w:rPr>
          <w:b/>
          <w:lang w:val="hr-HR"/>
        </w:rPr>
        <w:t xml:space="preserve"> u 2021. godini</w:t>
      </w:r>
    </w:p>
    <w:p w:rsidR="00DA2D16" w:rsidRDefault="00DA2D16" w:rsidP="00DA2D16">
      <w:pPr>
        <w:jc w:val="center"/>
        <w:rPr>
          <w:b/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>Ovim Programom se određuje namjena korištenja sredstava od zakupa, prodaje, prodaje izravnom pogodbom, privremenog korištenja i davanja na korištenje izravnom pogodbom na p</w:t>
      </w:r>
      <w:r w:rsidR="005115D6">
        <w:rPr>
          <w:lang w:val="hr-HR"/>
        </w:rPr>
        <w:t xml:space="preserve">odručju Općine </w:t>
      </w:r>
      <w:proofErr w:type="spellStart"/>
      <w:r w:rsidR="005115D6">
        <w:rPr>
          <w:lang w:val="hr-HR"/>
        </w:rPr>
        <w:t>Negoslavci</w:t>
      </w:r>
      <w:proofErr w:type="spellEnd"/>
      <w:r w:rsidR="005115D6">
        <w:rPr>
          <w:lang w:val="hr-HR"/>
        </w:rPr>
        <w:t xml:space="preserve"> u 2021</w:t>
      </w:r>
      <w:r>
        <w:rPr>
          <w:lang w:val="hr-HR"/>
        </w:rPr>
        <w:t>. godini, financijska sredstva i izvor financiranja.</w:t>
      </w:r>
    </w:p>
    <w:p w:rsidR="00DA2D16" w:rsidRDefault="00DA2D16" w:rsidP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 xml:space="preserve">Prihodi od zakupa, prodaje, prodaje izravnom pogodbom, privremenog korištenja i davanja na korištenje izravnom pogodbom na području Općine </w:t>
      </w:r>
      <w:proofErr w:type="spellStart"/>
      <w:r>
        <w:rPr>
          <w:lang w:val="hr-HR"/>
        </w:rPr>
        <w:t>Negosla</w:t>
      </w:r>
      <w:r w:rsidR="005115D6">
        <w:rPr>
          <w:lang w:val="hr-HR"/>
        </w:rPr>
        <w:t>vci</w:t>
      </w:r>
      <w:proofErr w:type="spellEnd"/>
      <w:r w:rsidR="005115D6">
        <w:rPr>
          <w:lang w:val="hr-HR"/>
        </w:rPr>
        <w:t xml:space="preserve"> u 2021</w:t>
      </w:r>
      <w:r>
        <w:rPr>
          <w:lang w:val="hr-HR"/>
        </w:rPr>
        <w:t xml:space="preserve">. godini, planirani su u iznosu od 900,00 kn i to 900,00 kn kao prihod od zakupa poljoprivrednog zemljišta, </w:t>
      </w: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. 1931 na rok od 50 godina, zakupnik Nedeljko </w:t>
      </w:r>
      <w:proofErr w:type="spellStart"/>
      <w:r>
        <w:rPr>
          <w:lang w:val="hr-HR"/>
        </w:rPr>
        <w:t>Batos</w:t>
      </w:r>
      <w:proofErr w:type="spellEnd"/>
      <w:r>
        <w:rPr>
          <w:lang w:val="hr-HR"/>
        </w:rPr>
        <w:t>.</w:t>
      </w:r>
    </w:p>
    <w:p w:rsidR="00DA2D16" w:rsidRDefault="00DA2D16" w:rsidP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DA2D16" w:rsidRDefault="005115D6" w:rsidP="00DA2D16">
      <w:pPr>
        <w:jc w:val="both"/>
        <w:rPr>
          <w:lang w:val="hr-HR"/>
        </w:rPr>
      </w:pPr>
      <w:r>
        <w:rPr>
          <w:lang w:val="hr-HR"/>
        </w:rPr>
        <w:tab/>
        <w:t>Iz planiranih sredstava u 2021</w:t>
      </w:r>
      <w:r w:rsidR="00DA2D16">
        <w:rPr>
          <w:lang w:val="hr-HR"/>
        </w:rPr>
        <w:t>. godini financirat će se aktivnosti uređenja poljskih puteva u cjelokupnom iznosu od 900,00 kn.</w:t>
      </w:r>
    </w:p>
    <w:p w:rsidR="00DA2D16" w:rsidRDefault="00DA2D16" w:rsidP="00DA2D16">
      <w:pPr>
        <w:rPr>
          <w:lang w:val="hr-HR"/>
        </w:rPr>
      </w:pPr>
    </w:p>
    <w:p w:rsidR="00DA2D16" w:rsidRDefault="00DA2D16" w:rsidP="00DA2D16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DA2D16" w:rsidRDefault="00DA2D16" w:rsidP="00DA2D16">
      <w:pPr>
        <w:jc w:val="both"/>
        <w:rPr>
          <w:lang w:val="hr-HR"/>
        </w:rPr>
      </w:pPr>
      <w:r>
        <w:rPr>
          <w:lang w:val="hr-HR"/>
        </w:rPr>
        <w:tab/>
        <w:t>Ovaj Prog</w:t>
      </w:r>
      <w:r w:rsidR="00FA55AE">
        <w:rPr>
          <w:lang w:val="hr-HR"/>
        </w:rPr>
        <w:t xml:space="preserve">ram </w:t>
      </w:r>
      <w:r w:rsidR="004B24C5">
        <w:rPr>
          <w:lang w:val="hr-HR"/>
        </w:rPr>
        <w:t>će se</w:t>
      </w:r>
      <w:r w:rsidR="00FA55AE">
        <w:rPr>
          <w:lang w:val="hr-HR"/>
        </w:rPr>
        <w:t xml:space="preserve"> objaviti</w:t>
      </w:r>
      <w:r w:rsidR="004B24C5">
        <w:rPr>
          <w:lang w:val="hr-HR"/>
        </w:rPr>
        <w:t xml:space="preserve"> u Službenom glasniku Općine </w:t>
      </w:r>
      <w:proofErr w:type="spellStart"/>
      <w:r w:rsidR="004B24C5">
        <w:rPr>
          <w:lang w:val="hr-HR"/>
        </w:rPr>
        <w:t>Negoslavci</w:t>
      </w:r>
      <w:proofErr w:type="spellEnd"/>
      <w:r w:rsidR="00FA55AE">
        <w:rPr>
          <w:lang w:val="hr-HR"/>
        </w:rPr>
        <w:t>, stupa na snagu dan nakon dana objave i primjenjuje se od 01.01.2021. god</w:t>
      </w:r>
      <w:bookmarkStart w:id="0" w:name="_GoBack"/>
      <w:bookmarkEnd w:id="0"/>
      <w:r w:rsidR="00FA55AE">
        <w:rPr>
          <w:lang w:val="hr-HR"/>
        </w:rPr>
        <w:t>ine</w:t>
      </w:r>
      <w:r>
        <w:rPr>
          <w:lang w:val="hr-HR"/>
        </w:rPr>
        <w:t>.</w:t>
      </w:r>
    </w:p>
    <w:p w:rsidR="00DA2D16" w:rsidRDefault="00DA2D16" w:rsidP="00DA2D16">
      <w:pPr>
        <w:jc w:val="both"/>
        <w:rPr>
          <w:lang w:val="hr-HR"/>
        </w:rPr>
      </w:pPr>
    </w:p>
    <w:p w:rsidR="00DA2D16" w:rsidRPr="00DA2D16" w:rsidRDefault="00DA2D16" w:rsidP="00DA2D16">
      <w:pPr>
        <w:jc w:val="right"/>
        <w:rPr>
          <w:b/>
          <w:lang w:val="hr-HR"/>
        </w:rPr>
      </w:pPr>
      <w:r w:rsidRPr="00DA2D16">
        <w:rPr>
          <w:b/>
          <w:lang w:val="hr-HR"/>
        </w:rPr>
        <w:t>Predsjednik Općinskog vijeća:</w:t>
      </w:r>
    </w:p>
    <w:p w:rsidR="00DA2D16" w:rsidRPr="00DA2D16" w:rsidRDefault="00DA2D16" w:rsidP="00DA2D16">
      <w:pPr>
        <w:jc w:val="right"/>
        <w:rPr>
          <w:lang w:val="hr-HR"/>
        </w:rPr>
      </w:pPr>
      <w:r w:rsidRPr="00DA2D16">
        <w:rPr>
          <w:lang w:val="hr-HR"/>
        </w:rPr>
        <w:t xml:space="preserve">Miodrag </w:t>
      </w:r>
      <w:proofErr w:type="spellStart"/>
      <w:r w:rsidRPr="00DA2D16">
        <w:rPr>
          <w:lang w:val="hr-HR"/>
        </w:rPr>
        <w:t>Mišanović</w:t>
      </w:r>
      <w:proofErr w:type="spellEnd"/>
    </w:p>
    <w:p w:rsidR="00DA2D16" w:rsidRDefault="00DA2D16">
      <w:pPr>
        <w:rPr>
          <w:lang w:val="hr-HR"/>
        </w:rPr>
      </w:pPr>
    </w:p>
    <w:p w:rsidR="00DA2D16" w:rsidRPr="00DA2D16" w:rsidRDefault="00DA2D16">
      <w:pPr>
        <w:rPr>
          <w:lang w:val="hr-HR"/>
        </w:rPr>
      </w:pPr>
    </w:p>
    <w:sectPr w:rsidR="00DA2D16" w:rsidRPr="00DA2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6"/>
    <w:rsid w:val="00204C4B"/>
    <w:rsid w:val="002A4BFD"/>
    <w:rsid w:val="004A3222"/>
    <w:rsid w:val="004B24C5"/>
    <w:rsid w:val="005115D6"/>
    <w:rsid w:val="006601BF"/>
    <w:rsid w:val="00D031A4"/>
    <w:rsid w:val="00DA2D16"/>
    <w:rsid w:val="00EC1242"/>
    <w:rsid w:val="00F33567"/>
    <w:rsid w:val="00F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DA3A"/>
  <w15:chartTrackingRefBased/>
  <w15:docId w15:val="{5CA71253-F063-4179-8658-4E0C136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2D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2021-01-19T09:42:00Z</cp:lastPrinted>
  <dcterms:created xsi:type="dcterms:W3CDTF">2020-12-17T11:32:00Z</dcterms:created>
  <dcterms:modified xsi:type="dcterms:W3CDTF">2021-01-20T11:26:00Z</dcterms:modified>
</cp:coreProperties>
</file>