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D8" w:rsidRDefault="00F231D8" w:rsidP="00F231D8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595E03EB" wp14:editId="06C93AD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D8" w:rsidRDefault="00F231D8" w:rsidP="00F231D8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F231D8" w:rsidRDefault="00F231D8" w:rsidP="00F231D8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F231D8" w:rsidRDefault="00F231D8" w:rsidP="00F231D8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F231D8" w:rsidRDefault="00F231D8" w:rsidP="00F231D8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F231D8" w:rsidRPr="0008770E" w:rsidRDefault="00F231D8" w:rsidP="00F231D8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400-08/19-01/04</w:t>
      </w:r>
    </w:p>
    <w:p w:rsidR="00F231D8" w:rsidRDefault="00F231D8" w:rsidP="00F231D8">
      <w:pPr>
        <w:rPr>
          <w:lang w:val="hr-HR"/>
        </w:rPr>
      </w:pPr>
      <w:r>
        <w:rPr>
          <w:b/>
          <w:lang w:val="hr-HR"/>
        </w:rPr>
        <w:t>URBROJ:</w:t>
      </w:r>
      <w:r w:rsidR="00530972">
        <w:rPr>
          <w:lang w:val="hr-HR"/>
        </w:rPr>
        <w:t xml:space="preserve"> 2196/06-01-21</w:t>
      </w:r>
      <w:r>
        <w:rPr>
          <w:lang w:val="hr-HR"/>
        </w:rPr>
        <w:t>-</w:t>
      </w:r>
      <w:r>
        <w:rPr>
          <w:color w:val="000000" w:themeColor="text1"/>
          <w:lang w:val="hr-HR"/>
        </w:rPr>
        <w:t>04</w:t>
      </w:r>
    </w:p>
    <w:p w:rsidR="00F231D8" w:rsidRDefault="00F231D8" w:rsidP="00F231D8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326515">
        <w:rPr>
          <w:lang w:val="hr-HR"/>
        </w:rPr>
        <w:t>23.03.2021</w:t>
      </w:r>
      <w:r>
        <w:rPr>
          <w:lang w:val="hr-HR"/>
        </w:rPr>
        <w:t>. godine</w:t>
      </w:r>
    </w:p>
    <w:p w:rsidR="00F231D8" w:rsidRDefault="00F231D8" w:rsidP="00F231D8">
      <w:pPr>
        <w:rPr>
          <w:lang w:val="hr-HR"/>
        </w:rPr>
      </w:pPr>
    </w:p>
    <w:p w:rsidR="00F231D8" w:rsidRDefault="00F231D8" w:rsidP="00F231D8">
      <w:pPr>
        <w:jc w:val="both"/>
        <w:rPr>
          <w:lang w:val="hr-HR"/>
        </w:rPr>
      </w:pPr>
      <w:r>
        <w:rPr>
          <w:lang w:val="hr-HR"/>
        </w:rPr>
        <w:tab/>
        <w:t>Na temelju članka 71., stavka 1. Zakona o komunalnom gospodarstvu („Narodne novine“ broj 68/</w:t>
      </w:r>
      <w:r w:rsidR="00326515">
        <w:rPr>
          <w:lang w:val="hr-HR"/>
        </w:rPr>
        <w:t>18, 110/18 i 32/20) i članka 32.</w:t>
      </w:r>
      <w:r>
        <w:rPr>
          <w:lang w:val="hr-HR"/>
        </w:rPr>
        <w:t>, to</w:t>
      </w:r>
      <w:r w:rsidR="00326515">
        <w:rPr>
          <w:lang w:val="hr-HR"/>
        </w:rPr>
        <w:t xml:space="preserve">čke 2. („Službeni glasnik Općine </w:t>
      </w:r>
      <w:proofErr w:type="spellStart"/>
      <w:r w:rsidR="00326515">
        <w:rPr>
          <w:lang w:val="hr-HR"/>
        </w:rPr>
        <w:t>Negoslavci</w:t>
      </w:r>
      <w:proofErr w:type="spellEnd"/>
      <w:r w:rsidR="00326515">
        <w:rPr>
          <w:lang w:val="hr-HR"/>
        </w:rPr>
        <w:t>“ broj 01/21</w:t>
      </w:r>
      <w:r>
        <w:rPr>
          <w:lang w:val="hr-HR"/>
        </w:rPr>
        <w:t>) Općinski na</w:t>
      </w:r>
      <w:r w:rsidR="00326515">
        <w:rPr>
          <w:lang w:val="hr-HR"/>
        </w:rPr>
        <w:t xml:space="preserve">čelnik Općine </w:t>
      </w:r>
      <w:proofErr w:type="spellStart"/>
      <w:r w:rsidR="00326515">
        <w:rPr>
          <w:lang w:val="hr-HR"/>
        </w:rPr>
        <w:t>Negoslavci</w:t>
      </w:r>
      <w:proofErr w:type="spellEnd"/>
      <w:r w:rsidR="00326515">
        <w:rPr>
          <w:lang w:val="hr-HR"/>
        </w:rPr>
        <w:t xml:space="preserve"> dana 23.03.2021</w:t>
      </w:r>
      <w:r>
        <w:rPr>
          <w:lang w:val="hr-HR"/>
        </w:rPr>
        <w:t xml:space="preserve">. godine donosi </w:t>
      </w:r>
    </w:p>
    <w:p w:rsidR="00F231D8" w:rsidRDefault="00F231D8" w:rsidP="00F231D8">
      <w:pPr>
        <w:rPr>
          <w:lang w:val="hr-HR"/>
        </w:rPr>
      </w:pPr>
    </w:p>
    <w:p w:rsidR="00F231D8" w:rsidRPr="00D0453E" w:rsidRDefault="00F231D8" w:rsidP="00F231D8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:rsidR="00F231D8" w:rsidRDefault="00CF44BF" w:rsidP="00F231D8">
      <w:pPr>
        <w:jc w:val="center"/>
        <w:rPr>
          <w:b/>
          <w:lang w:val="hr-HR"/>
        </w:rPr>
      </w:pPr>
      <w:r>
        <w:rPr>
          <w:b/>
          <w:lang w:val="hr-HR"/>
        </w:rPr>
        <w:t xml:space="preserve"> o izvršenju Programa građenja</w:t>
      </w:r>
      <w:r w:rsidR="00F231D8" w:rsidRPr="00D0453E">
        <w:rPr>
          <w:b/>
          <w:lang w:val="hr-HR"/>
        </w:rPr>
        <w:t xml:space="preserve"> komunalne infrastruktur</w:t>
      </w:r>
      <w:r w:rsidR="00F231D8">
        <w:rPr>
          <w:b/>
          <w:lang w:val="hr-HR"/>
        </w:rPr>
        <w:t>e za 2020</w:t>
      </w:r>
      <w:r w:rsidR="00F231D8" w:rsidRPr="00D0453E">
        <w:rPr>
          <w:b/>
          <w:lang w:val="hr-HR"/>
        </w:rPr>
        <w:t>. godinu</w:t>
      </w:r>
    </w:p>
    <w:p w:rsidR="00F231D8" w:rsidRDefault="00F231D8" w:rsidP="00F231D8">
      <w:pPr>
        <w:jc w:val="center"/>
        <w:rPr>
          <w:b/>
          <w:lang w:val="hr-HR"/>
        </w:rPr>
      </w:pPr>
    </w:p>
    <w:p w:rsidR="00F231D8" w:rsidRDefault="00F231D8" w:rsidP="00F231D8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F231D8" w:rsidRDefault="00F231D8" w:rsidP="00F231D8">
      <w:pPr>
        <w:jc w:val="center"/>
        <w:rPr>
          <w:b/>
          <w:lang w:val="hr-HR"/>
        </w:rPr>
      </w:pPr>
    </w:p>
    <w:p w:rsidR="00F231D8" w:rsidRDefault="00F231D8" w:rsidP="00F231D8">
      <w:pPr>
        <w:jc w:val="both"/>
        <w:rPr>
          <w:lang w:val="hr-HR"/>
        </w:rPr>
      </w:pPr>
      <w:r>
        <w:rPr>
          <w:lang w:val="hr-HR"/>
        </w:rPr>
        <w:tab/>
        <w:t>Utvrđuje se da je tijekom 2020</w:t>
      </w:r>
      <w:r w:rsidR="00CF44BF">
        <w:rPr>
          <w:lang w:val="hr-HR"/>
        </w:rPr>
        <w:t>. godine izvršen Program građenja</w:t>
      </w:r>
      <w:r>
        <w:rPr>
          <w:lang w:val="hr-HR"/>
        </w:rPr>
        <w:t xml:space="preserve"> komunalne infrastruktu</w:t>
      </w:r>
      <w:r w:rsidR="00326515">
        <w:rPr>
          <w:lang w:val="hr-HR"/>
        </w:rPr>
        <w:t>re za 2020. godinu kako slijedi.</w:t>
      </w:r>
    </w:p>
    <w:p w:rsidR="00F231D8" w:rsidRDefault="00F231D8" w:rsidP="00F231D8">
      <w:pPr>
        <w:jc w:val="both"/>
        <w:rPr>
          <w:lang w:val="hr-HR"/>
        </w:rPr>
      </w:pPr>
    </w:p>
    <w:p w:rsidR="00F231D8" w:rsidRDefault="00F231D8" w:rsidP="00F231D8">
      <w:pPr>
        <w:jc w:val="both"/>
        <w:rPr>
          <w:lang w:val="hr-HR"/>
        </w:rPr>
      </w:pPr>
      <w:r>
        <w:rPr>
          <w:lang w:val="hr-HR"/>
        </w:rPr>
        <w:t>Prikaz planiranih sredstava i ostvarenja plana:</w:t>
      </w:r>
    </w:p>
    <w:p w:rsidR="00F231D8" w:rsidRDefault="00F231D8" w:rsidP="00F231D8">
      <w:pPr>
        <w:jc w:val="both"/>
        <w:rPr>
          <w:lang w:val="hr-HR"/>
        </w:rPr>
      </w:pPr>
    </w:p>
    <w:p w:rsidR="00F231D8" w:rsidRDefault="00F231D8" w:rsidP="00F231D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Općinski proračun,</w:t>
      </w:r>
    </w:p>
    <w:p w:rsidR="00F231D8" w:rsidRDefault="00F231D8" w:rsidP="00F231D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Fond za zaštitu okoliša i energetsku učinkovitost,</w:t>
      </w:r>
    </w:p>
    <w:p w:rsidR="00F231D8" w:rsidRDefault="00F231D8" w:rsidP="00F231D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EU projekti.</w:t>
      </w:r>
    </w:p>
    <w:p w:rsidR="00F231D8" w:rsidRDefault="00F231D8" w:rsidP="00F231D8">
      <w:pPr>
        <w:jc w:val="both"/>
        <w:rPr>
          <w:lang w:val="hr-HR"/>
        </w:rPr>
      </w:pPr>
    </w:p>
    <w:p w:rsidR="00F231D8" w:rsidRDefault="00F231D8" w:rsidP="00F231D8">
      <w:pPr>
        <w:jc w:val="both"/>
        <w:rPr>
          <w:lang w:val="hr-HR"/>
        </w:rPr>
      </w:pPr>
      <w:r>
        <w:rPr>
          <w:lang w:val="hr-HR"/>
        </w:rPr>
        <w:t xml:space="preserve">Prikaz planiranih sredstava iz Općinskog proračuna Općine </w:t>
      </w:r>
      <w:proofErr w:type="spellStart"/>
      <w:r>
        <w:rPr>
          <w:lang w:val="hr-HR"/>
        </w:rPr>
        <w:t>Negoslavci</w:t>
      </w:r>
      <w:proofErr w:type="spellEnd"/>
      <w:r w:rsidR="00CF44BF">
        <w:rPr>
          <w:lang w:val="hr-HR"/>
        </w:rPr>
        <w:t xml:space="preserve"> za potrebe građenja</w:t>
      </w:r>
      <w:r w:rsidR="006C0E7F">
        <w:rPr>
          <w:lang w:val="hr-HR"/>
        </w:rPr>
        <w:t xml:space="preserve"> objekata komunalne infrastrukture</w:t>
      </w:r>
    </w:p>
    <w:p w:rsidR="00F231D8" w:rsidRDefault="00F231D8" w:rsidP="00F231D8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1D8" w:rsidTr="00B82A67">
        <w:tc>
          <w:tcPr>
            <w:tcW w:w="3116" w:type="dxa"/>
          </w:tcPr>
          <w:p w:rsidR="00F231D8" w:rsidRPr="00014C38" w:rsidRDefault="00F231D8" w:rsidP="00B82A67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F231D8" w:rsidRPr="00014C38" w:rsidRDefault="00F231D8" w:rsidP="00B82A67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PLANIRANO</w:t>
            </w:r>
            <w:r w:rsidR="00756115">
              <w:rPr>
                <w:b/>
                <w:lang w:val="hr-HR"/>
              </w:rPr>
              <w:t>, posl</w:t>
            </w:r>
            <w:r w:rsidR="00E806E4">
              <w:rPr>
                <w:b/>
                <w:lang w:val="hr-HR"/>
              </w:rPr>
              <w:t>j</w:t>
            </w:r>
            <w:r w:rsidR="00756115">
              <w:rPr>
                <w:b/>
                <w:lang w:val="hr-HR"/>
              </w:rPr>
              <w:t>ednje izmjene i dopune Programa</w:t>
            </w:r>
          </w:p>
        </w:tc>
        <w:tc>
          <w:tcPr>
            <w:tcW w:w="3117" w:type="dxa"/>
          </w:tcPr>
          <w:p w:rsidR="00F231D8" w:rsidRPr="00014C38" w:rsidRDefault="00F231D8" w:rsidP="00B82A67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IZVRŠENO</w:t>
            </w:r>
          </w:p>
        </w:tc>
      </w:tr>
      <w:tr w:rsidR="00F231D8" w:rsidTr="00B82A67">
        <w:tc>
          <w:tcPr>
            <w:tcW w:w="3116" w:type="dxa"/>
          </w:tcPr>
          <w:p w:rsidR="00F231D8" w:rsidRPr="00014C38" w:rsidRDefault="00530972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KOMUNALNA NAKNADA</w:t>
            </w:r>
          </w:p>
        </w:tc>
        <w:tc>
          <w:tcPr>
            <w:tcW w:w="3117" w:type="dxa"/>
          </w:tcPr>
          <w:p w:rsidR="00F231D8" w:rsidRDefault="00530972" w:rsidP="00B82A67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B9131F">
              <w:rPr>
                <w:lang w:val="hr-HR"/>
              </w:rPr>
              <w:t>0</w:t>
            </w:r>
            <w:r w:rsidR="00F231D8">
              <w:rPr>
                <w:lang w:val="hr-HR"/>
              </w:rPr>
              <w:t>.000,00</w:t>
            </w:r>
          </w:p>
        </w:tc>
        <w:tc>
          <w:tcPr>
            <w:tcW w:w="3117" w:type="dxa"/>
          </w:tcPr>
          <w:p w:rsidR="00F231D8" w:rsidRDefault="000A05E8" w:rsidP="00B82A67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CB0172">
              <w:rPr>
                <w:lang w:val="hr-HR"/>
              </w:rPr>
              <w:t>0</w:t>
            </w:r>
            <w:r>
              <w:rPr>
                <w:lang w:val="hr-HR"/>
              </w:rPr>
              <w:t>.208</w:t>
            </w:r>
            <w:r w:rsidR="00B9131F">
              <w:rPr>
                <w:lang w:val="hr-HR"/>
              </w:rPr>
              <w:t>,00</w:t>
            </w:r>
          </w:p>
        </w:tc>
      </w:tr>
      <w:tr w:rsidR="00F231D8" w:rsidTr="00B82A67">
        <w:tc>
          <w:tcPr>
            <w:tcW w:w="3116" w:type="dxa"/>
          </w:tcPr>
          <w:p w:rsidR="00F231D8" w:rsidRPr="00014C38" w:rsidRDefault="00B9131F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POMOĆI OD OSTALIH SUBJEKATA UNUTAR OPĆEG PRORAČUNA</w:t>
            </w:r>
          </w:p>
        </w:tc>
        <w:tc>
          <w:tcPr>
            <w:tcW w:w="3117" w:type="dxa"/>
          </w:tcPr>
          <w:p w:rsidR="00F231D8" w:rsidRDefault="00530972" w:rsidP="00B82A67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B9131F">
              <w:rPr>
                <w:lang w:val="hr-HR"/>
              </w:rPr>
              <w:t>0.000,00</w:t>
            </w:r>
          </w:p>
        </w:tc>
        <w:tc>
          <w:tcPr>
            <w:tcW w:w="3117" w:type="dxa"/>
          </w:tcPr>
          <w:p w:rsidR="00F231D8" w:rsidRDefault="00BF0D86" w:rsidP="00B82A67">
            <w:pPr>
              <w:rPr>
                <w:lang w:val="hr-HR"/>
              </w:rPr>
            </w:pPr>
            <w:r>
              <w:rPr>
                <w:lang w:val="hr-HR"/>
              </w:rPr>
              <w:t>103.392</w:t>
            </w:r>
            <w:r w:rsidR="00B9131F">
              <w:rPr>
                <w:lang w:val="hr-HR"/>
              </w:rPr>
              <w:t>,00</w:t>
            </w:r>
          </w:p>
        </w:tc>
      </w:tr>
      <w:tr w:rsidR="00F231D8" w:rsidTr="00B82A67">
        <w:tc>
          <w:tcPr>
            <w:tcW w:w="3116" w:type="dxa"/>
          </w:tcPr>
          <w:p w:rsidR="00F231D8" w:rsidRPr="00014C38" w:rsidRDefault="00F231D8" w:rsidP="00B82A67">
            <w:pPr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F231D8" w:rsidRPr="00014C38" w:rsidRDefault="00530972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  <w:r w:rsidR="00B9131F">
              <w:rPr>
                <w:b/>
                <w:lang w:val="hr-HR"/>
              </w:rPr>
              <w:t>0.0</w:t>
            </w:r>
            <w:r w:rsidR="00F231D8" w:rsidRPr="00014C38">
              <w:rPr>
                <w:b/>
                <w:lang w:val="hr-HR"/>
              </w:rPr>
              <w:t>00,00</w:t>
            </w:r>
          </w:p>
        </w:tc>
        <w:tc>
          <w:tcPr>
            <w:tcW w:w="3117" w:type="dxa"/>
          </w:tcPr>
          <w:p w:rsidR="00F231D8" w:rsidRPr="00014C38" w:rsidRDefault="00C50E71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143.6</w:t>
            </w:r>
            <w:r w:rsidR="00B9131F">
              <w:rPr>
                <w:b/>
                <w:lang w:val="hr-HR"/>
              </w:rPr>
              <w:t>00,00</w:t>
            </w:r>
          </w:p>
        </w:tc>
      </w:tr>
    </w:tbl>
    <w:p w:rsidR="00F231D8" w:rsidRDefault="00F231D8" w:rsidP="00F231D8">
      <w:pPr>
        <w:rPr>
          <w:lang w:val="hr-HR"/>
        </w:rPr>
      </w:pPr>
    </w:p>
    <w:p w:rsidR="00B9131F" w:rsidRDefault="00B9131F" w:rsidP="00F231D8">
      <w:pPr>
        <w:rPr>
          <w:lang w:val="hr-HR"/>
        </w:rPr>
      </w:pPr>
    </w:p>
    <w:p w:rsidR="00F231D8" w:rsidRDefault="00F231D8" w:rsidP="00F231D8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F231D8" w:rsidRDefault="00F231D8" w:rsidP="00F231D8">
      <w:pPr>
        <w:jc w:val="center"/>
        <w:rPr>
          <w:b/>
          <w:lang w:val="hr-HR"/>
        </w:rPr>
      </w:pPr>
    </w:p>
    <w:p w:rsidR="00F231D8" w:rsidRDefault="00F231D8" w:rsidP="00F231D8">
      <w:pPr>
        <w:jc w:val="both"/>
        <w:rPr>
          <w:lang w:val="hr-HR"/>
        </w:rPr>
      </w:pPr>
      <w:r>
        <w:rPr>
          <w:lang w:val="hr-HR"/>
        </w:rPr>
        <w:tab/>
        <w:t>Prihodi utvrđeni u članku 1. o</w:t>
      </w:r>
      <w:r w:rsidR="00CF44BF">
        <w:rPr>
          <w:lang w:val="hr-HR"/>
        </w:rPr>
        <w:t>voga Izvještaja raspoređeni su za građenje</w:t>
      </w:r>
      <w:r>
        <w:rPr>
          <w:lang w:val="hr-HR"/>
        </w:rPr>
        <w:t xml:space="preserve"> komunalne infrastrukture u 2020. godini kako slijedi.</w:t>
      </w:r>
    </w:p>
    <w:p w:rsidR="00F231D8" w:rsidRDefault="00F231D8" w:rsidP="00F231D8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1D8" w:rsidTr="00B82A67">
        <w:tc>
          <w:tcPr>
            <w:tcW w:w="3116" w:type="dxa"/>
          </w:tcPr>
          <w:p w:rsidR="00F231D8" w:rsidRPr="00FD1FAE" w:rsidRDefault="00F231D8" w:rsidP="00B82A67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F231D8" w:rsidRPr="00FD1FAE" w:rsidRDefault="00F231D8" w:rsidP="00B82A67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PLANIRANO</w:t>
            </w:r>
            <w:r w:rsidR="00756115">
              <w:rPr>
                <w:b/>
                <w:lang w:val="hr-HR"/>
              </w:rPr>
              <w:t>, posl</w:t>
            </w:r>
            <w:r w:rsidR="001D634B">
              <w:rPr>
                <w:b/>
                <w:lang w:val="hr-HR"/>
              </w:rPr>
              <w:t>j</w:t>
            </w:r>
            <w:bookmarkStart w:id="0" w:name="_GoBack"/>
            <w:bookmarkEnd w:id="0"/>
            <w:r w:rsidR="00756115">
              <w:rPr>
                <w:b/>
                <w:lang w:val="hr-HR"/>
              </w:rPr>
              <w:t>ednje izmjene i dopune Programa</w:t>
            </w:r>
          </w:p>
        </w:tc>
        <w:tc>
          <w:tcPr>
            <w:tcW w:w="3117" w:type="dxa"/>
          </w:tcPr>
          <w:p w:rsidR="00F231D8" w:rsidRPr="00FD1FAE" w:rsidRDefault="00F231D8" w:rsidP="00B82A67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IZVRŠENO</w:t>
            </w:r>
          </w:p>
        </w:tc>
      </w:tr>
      <w:tr w:rsidR="00F231D8" w:rsidTr="00B82A67">
        <w:tc>
          <w:tcPr>
            <w:tcW w:w="3116" w:type="dxa"/>
          </w:tcPr>
          <w:p w:rsidR="00F231D8" w:rsidRPr="00FD1FAE" w:rsidRDefault="005D231E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Projektna dokumentacija za odvodnju otpadnih voda</w:t>
            </w:r>
          </w:p>
        </w:tc>
        <w:tc>
          <w:tcPr>
            <w:tcW w:w="3117" w:type="dxa"/>
          </w:tcPr>
          <w:p w:rsidR="00F231D8" w:rsidRDefault="00F231D8" w:rsidP="00B82A67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F231D8" w:rsidRDefault="00F231D8" w:rsidP="00B82A67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F231D8" w:rsidTr="00B82A67">
        <w:tc>
          <w:tcPr>
            <w:tcW w:w="3116" w:type="dxa"/>
          </w:tcPr>
          <w:p w:rsidR="00F231D8" w:rsidRPr="00FD1FAE" w:rsidRDefault="005D231E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</w:t>
            </w:r>
            <w:r w:rsidR="00F231D8" w:rsidRPr="00FD1FAE">
              <w:rPr>
                <w:b/>
                <w:lang w:val="hr-HR"/>
              </w:rPr>
              <w:t>abavka spremnika za razvrstavanje otpada</w:t>
            </w:r>
          </w:p>
        </w:tc>
        <w:tc>
          <w:tcPr>
            <w:tcW w:w="3117" w:type="dxa"/>
          </w:tcPr>
          <w:p w:rsidR="00F231D8" w:rsidRDefault="00F231D8" w:rsidP="00B82A67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F231D8" w:rsidRDefault="00F231D8" w:rsidP="00B82A67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231E" w:rsidTr="00B82A67">
        <w:tc>
          <w:tcPr>
            <w:tcW w:w="3116" w:type="dxa"/>
          </w:tcPr>
          <w:p w:rsidR="005D231E" w:rsidRPr="00FD1FAE" w:rsidRDefault="005D231E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Nabavka komunalne opreme</w:t>
            </w:r>
          </w:p>
        </w:tc>
        <w:tc>
          <w:tcPr>
            <w:tcW w:w="3117" w:type="dxa"/>
          </w:tcPr>
          <w:p w:rsidR="005D231E" w:rsidRPr="005D231E" w:rsidRDefault="005D231E" w:rsidP="00B82A67">
            <w:pPr>
              <w:rPr>
                <w:lang w:val="hr-HR"/>
              </w:rPr>
            </w:pPr>
            <w:r w:rsidRPr="005D231E">
              <w:rPr>
                <w:lang w:val="hr-HR"/>
              </w:rPr>
              <w:t>150.000,00</w:t>
            </w:r>
          </w:p>
        </w:tc>
        <w:tc>
          <w:tcPr>
            <w:tcW w:w="3117" w:type="dxa"/>
          </w:tcPr>
          <w:p w:rsidR="005D231E" w:rsidRPr="005D231E" w:rsidRDefault="006C0E7F" w:rsidP="00B82A67">
            <w:pPr>
              <w:rPr>
                <w:lang w:val="hr-HR"/>
              </w:rPr>
            </w:pPr>
            <w:r>
              <w:rPr>
                <w:lang w:val="hr-HR"/>
              </w:rPr>
              <w:t>143.600,00</w:t>
            </w:r>
          </w:p>
        </w:tc>
      </w:tr>
      <w:tr w:rsidR="00F231D8" w:rsidTr="00B82A67">
        <w:tc>
          <w:tcPr>
            <w:tcW w:w="3116" w:type="dxa"/>
          </w:tcPr>
          <w:p w:rsidR="00F231D8" w:rsidRPr="00FD1FAE" w:rsidRDefault="00F231D8" w:rsidP="00B82A67">
            <w:pPr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F231D8" w:rsidRPr="00FD1FAE" w:rsidRDefault="005D231E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  <w:r w:rsidR="00F231D8" w:rsidRPr="00FD1FAE">
              <w:rPr>
                <w:b/>
                <w:lang w:val="hr-HR"/>
              </w:rPr>
              <w:t>0.000,00</w:t>
            </w:r>
          </w:p>
        </w:tc>
        <w:tc>
          <w:tcPr>
            <w:tcW w:w="3117" w:type="dxa"/>
          </w:tcPr>
          <w:p w:rsidR="00F231D8" w:rsidRPr="00FD1FAE" w:rsidRDefault="006C0E7F" w:rsidP="00B82A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143.600,00</w:t>
            </w:r>
          </w:p>
        </w:tc>
      </w:tr>
    </w:tbl>
    <w:p w:rsidR="00F231D8" w:rsidRDefault="00F231D8" w:rsidP="00F231D8">
      <w:pPr>
        <w:rPr>
          <w:lang w:val="hr-HR"/>
        </w:rPr>
      </w:pPr>
    </w:p>
    <w:p w:rsidR="00F231D8" w:rsidRDefault="00F231D8" w:rsidP="00F231D8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F231D8" w:rsidRDefault="00F231D8" w:rsidP="00F231D8">
      <w:pPr>
        <w:jc w:val="center"/>
        <w:rPr>
          <w:b/>
          <w:lang w:val="hr-HR"/>
        </w:rPr>
      </w:pPr>
    </w:p>
    <w:p w:rsidR="00F231D8" w:rsidRDefault="00F231D8" w:rsidP="00F231D8">
      <w:pPr>
        <w:jc w:val="both"/>
        <w:rPr>
          <w:szCs w:val="24"/>
        </w:rPr>
      </w:pPr>
      <w:r>
        <w:rPr>
          <w:b/>
          <w:lang w:val="hr-HR"/>
        </w:rPr>
        <w:tab/>
      </w:r>
      <w:proofErr w:type="spellStart"/>
      <w:r w:rsidRPr="00FB342B">
        <w:rPr>
          <w:szCs w:val="24"/>
        </w:rPr>
        <w:t>Suglasno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zakonskim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obvezama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ovaj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Izvještaj</w:t>
      </w:r>
      <w:proofErr w:type="spellEnd"/>
      <w:r w:rsidRPr="00FB342B">
        <w:rPr>
          <w:szCs w:val="24"/>
        </w:rPr>
        <w:t xml:space="preserve"> se </w:t>
      </w:r>
      <w:proofErr w:type="spellStart"/>
      <w:r w:rsidRPr="00FB342B">
        <w:rPr>
          <w:szCs w:val="24"/>
        </w:rPr>
        <w:t>dostavlja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Općinskom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vijeću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na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razmatranje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odlučivanje</w:t>
      </w:r>
      <w:proofErr w:type="spellEnd"/>
      <w:r w:rsidRPr="00FB342B">
        <w:rPr>
          <w:szCs w:val="24"/>
        </w:rPr>
        <w:t>.</w:t>
      </w:r>
    </w:p>
    <w:p w:rsidR="00530972" w:rsidRDefault="00530972" w:rsidP="00F231D8">
      <w:pPr>
        <w:jc w:val="both"/>
        <w:rPr>
          <w:szCs w:val="24"/>
        </w:rPr>
      </w:pPr>
    </w:p>
    <w:p w:rsidR="00530972" w:rsidRDefault="00530972" w:rsidP="00530972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Članak</w:t>
      </w:r>
      <w:proofErr w:type="spellEnd"/>
      <w:r>
        <w:rPr>
          <w:b/>
          <w:szCs w:val="24"/>
        </w:rPr>
        <w:t xml:space="preserve"> 4.</w:t>
      </w:r>
    </w:p>
    <w:p w:rsidR="00530972" w:rsidRDefault="00530972" w:rsidP="00530972">
      <w:pPr>
        <w:jc w:val="center"/>
        <w:rPr>
          <w:b/>
          <w:szCs w:val="24"/>
        </w:rPr>
      </w:pPr>
    </w:p>
    <w:p w:rsidR="00530972" w:rsidRPr="00530972" w:rsidRDefault="00530972" w:rsidP="00530972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Izvješće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objaviti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A412AD">
        <w:rPr>
          <w:szCs w:val="24"/>
        </w:rPr>
        <w:t xml:space="preserve"> </w:t>
      </w:r>
      <w:proofErr w:type="spellStart"/>
      <w:r w:rsidR="00A412AD">
        <w:rPr>
          <w:szCs w:val="24"/>
        </w:rPr>
        <w:t>n</w:t>
      </w:r>
      <w:r>
        <w:rPr>
          <w:szCs w:val="24"/>
        </w:rPr>
        <w:t>a</w:t>
      </w:r>
      <w:proofErr w:type="spellEnd"/>
      <w:r>
        <w:rPr>
          <w:szCs w:val="24"/>
        </w:rPr>
        <w:t xml:space="preserve"> internet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>.</w:t>
      </w:r>
    </w:p>
    <w:p w:rsidR="00F231D8" w:rsidRDefault="00F231D8" w:rsidP="00F231D8">
      <w:pPr>
        <w:rPr>
          <w:b/>
          <w:lang w:val="hr-HR"/>
        </w:rPr>
      </w:pPr>
    </w:p>
    <w:p w:rsidR="00F231D8" w:rsidRDefault="00F231D8" w:rsidP="00F231D8">
      <w:pPr>
        <w:jc w:val="center"/>
        <w:rPr>
          <w:b/>
          <w:lang w:val="hr-HR"/>
        </w:rPr>
      </w:pPr>
    </w:p>
    <w:p w:rsidR="00F231D8" w:rsidRDefault="00F231D8" w:rsidP="00F231D8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F231D8" w:rsidRPr="00FD1FAE" w:rsidRDefault="00F231D8" w:rsidP="00F231D8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6601BF" w:rsidRDefault="006601BF"/>
    <w:sectPr w:rsidR="006601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FF" w:rsidRDefault="00BE1EFF">
      <w:r>
        <w:separator/>
      </w:r>
    </w:p>
  </w:endnote>
  <w:endnote w:type="continuationSeparator" w:id="0">
    <w:p w:rsidR="00BE1EFF" w:rsidRDefault="00BE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173695"/>
      <w:docPartObj>
        <w:docPartGallery w:val="Page Numbers (Bottom of Page)"/>
        <w:docPartUnique/>
      </w:docPartObj>
    </w:sdtPr>
    <w:sdtEndPr/>
    <w:sdtContent>
      <w:p w:rsidR="00FD1FAE" w:rsidRDefault="00B913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4B" w:rsidRPr="001D634B">
          <w:rPr>
            <w:noProof/>
            <w:lang w:val="hr-HR"/>
          </w:rPr>
          <w:t>2</w:t>
        </w:r>
        <w:r>
          <w:fldChar w:fldCharType="end"/>
        </w:r>
      </w:p>
    </w:sdtContent>
  </w:sdt>
  <w:p w:rsidR="00FD1FAE" w:rsidRDefault="00BE1E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FF" w:rsidRDefault="00BE1EFF">
      <w:r>
        <w:separator/>
      </w:r>
    </w:p>
  </w:footnote>
  <w:footnote w:type="continuationSeparator" w:id="0">
    <w:p w:rsidR="00BE1EFF" w:rsidRDefault="00BE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99A"/>
    <w:multiLevelType w:val="hybridMultilevel"/>
    <w:tmpl w:val="DA0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8"/>
    <w:rsid w:val="000A05E8"/>
    <w:rsid w:val="000C7706"/>
    <w:rsid w:val="001D634B"/>
    <w:rsid w:val="00326515"/>
    <w:rsid w:val="00410C90"/>
    <w:rsid w:val="004C4F39"/>
    <w:rsid w:val="0050426F"/>
    <w:rsid w:val="00530972"/>
    <w:rsid w:val="005D231E"/>
    <w:rsid w:val="006601BF"/>
    <w:rsid w:val="006631D4"/>
    <w:rsid w:val="006C0E7F"/>
    <w:rsid w:val="00756115"/>
    <w:rsid w:val="00A412AD"/>
    <w:rsid w:val="00AB7428"/>
    <w:rsid w:val="00AB7FDF"/>
    <w:rsid w:val="00B8306D"/>
    <w:rsid w:val="00B9131F"/>
    <w:rsid w:val="00B91BFC"/>
    <w:rsid w:val="00BE1EFF"/>
    <w:rsid w:val="00BF0D86"/>
    <w:rsid w:val="00C50E71"/>
    <w:rsid w:val="00CB0172"/>
    <w:rsid w:val="00CB0C24"/>
    <w:rsid w:val="00CF44BF"/>
    <w:rsid w:val="00E806E4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996E"/>
  <w15:chartTrackingRefBased/>
  <w15:docId w15:val="{EE986E8B-C2D5-4810-8932-42D1E1E0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1D8"/>
    <w:pPr>
      <w:ind w:left="720"/>
      <w:contextualSpacing/>
    </w:pPr>
  </w:style>
  <w:style w:type="table" w:styleId="Reetkatablice">
    <w:name w:val="Table Grid"/>
    <w:basedOn w:val="Obinatablica"/>
    <w:uiPriority w:val="39"/>
    <w:rsid w:val="00F2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231D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31D8"/>
  </w:style>
  <w:style w:type="paragraph" w:styleId="Tekstbalonia">
    <w:name w:val="Balloon Text"/>
    <w:basedOn w:val="Normal"/>
    <w:link w:val="TekstbaloniaChar"/>
    <w:uiPriority w:val="99"/>
    <w:semiHidden/>
    <w:unhideWhenUsed/>
    <w:rsid w:val="00B830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2021-04-08T06:02:00Z</cp:lastPrinted>
  <dcterms:created xsi:type="dcterms:W3CDTF">2021-04-09T09:49:00Z</dcterms:created>
  <dcterms:modified xsi:type="dcterms:W3CDTF">2021-04-09T10:14:00Z</dcterms:modified>
</cp:coreProperties>
</file>