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1A48" w14:textId="77777777" w:rsidR="00696BA5" w:rsidRDefault="00696BA5" w:rsidP="00696BA5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63F07F" wp14:editId="6C0E16C5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5720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1ACA" w14:textId="77777777" w:rsidR="00696BA5" w:rsidRDefault="00696BA5" w:rsidP="00696BA5">
      <w:pPr>
        <w:spacing w:after="0"/>
      </w:pPr>
    </w:p>
    <w:p w14:paraId="6291A108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B8E3F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CECAE4D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VUKOVARSKO-SRIJEMSKA ŽUPANIJA</w:t>
      </w:r>
    </w:p>
    <w:p w14:paraId="6EE78847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OPĆINA NEGOSLAVCI</w:t>
      </w:r>
    </w:p>
    <w:p w14:paraId="72A519B5" w14:textId="4446F57D" w:rsidR="00696BA5" w:rsidRPr="00696BA5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BA5">
        <w:rPr>
          <w:rFonts w:ascii="Times New Roman" w:hAnsi="Times New Roman" w:cs="Times New Roman"/>
          <w:b/>
          <w:bCs/>
          <w:sz w:val="24"/>
          <w:szCs w:val="24"/>
        </w:rPr>
        <w:t>JEDINS</w:t>
      </w:r>
      <w:r w:rsidR="0037592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96BA5">
        <w:rPr>
          <w:rFonts w:ascii="Times New Roman" w:hAnsi="Times New Roman" w:cs="Times New Roman"/>
          <w:b/>
          <w:bCs/>
          <w:sz w:val="24"/>
          <w:szCs w:val="24"/>
        </w:rPr>
        <w:t>VENI UPRAVNI ODJEL</w:t>
      </w:r>
    </w:p>
    <w:p w14:paraId="5359EE7A" w14:textId="46602CD7" w:rsidR="00AD2267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>KLASA: 402-08/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6483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C1E9B15" w14:textId="77777777" w:rsidR="00AD2267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2196-19-03-01-22-1</w:t>
      </w:r>
    </w:p>
    <w:p w14:paraId="7D304985" w14:textId="77777777" w:rsidR="00AD2267" w:rsidRPr="003B6483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3B6483">
        <w:rPr>
          <w:rFonts w:ascii="Times New Roman" w:hAnsi="Times New Roman" w:cs="Times New Roman"/>
          <w:sz w:val="24"/>
          <w:szCs w:val="24"/>
        </w:rPr>
        <w:t>, 20. siječnja 2022. godine</w:t>
      </w:r>
    </w:p>
    <w:p w14:paraId="4011744F" w14:textId="77777777" w:rsidR="00AD2267" w:rsidRDefault="00AD2267" w:rsidP="003B6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73D3D" w14:textId="40816BCD" w:rsidR="003B6483" w:rsidRPr="003B6483" w:rsidRDefault="003B6483" w:rsidP="003B6483">
      <w:pPr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Na temelju čl. 11. st 3. i 4. Zakona o financiranju političke aktivnosti, izborne promidžbe i referenduma (Narodne novine br. </w:t>
      </w:r>
      <w:r w:rsidR="004517B4">
        <w:rPr>
          <w:rFonts w:ascii="Times New Roman" w:hAnsi="Times New Roman" w:cs="Times New Roman"/>
          <w:sz w:val="24"/>
          <w:szCs w:val="24"/>
        </w:rPr>
        <w:t>126/21</w:t>
      </w:r>
      <w:r w:rsidRPr="003B6483">
        <w:rPr>
          <w:rFonts w:ascii="Times New Roman" w:hAnsi="Times New Roman" w:cs="Times New Roman"/>
          <w:sz w:val="24"/>
          <w:szCs w:val="24"/>
        </w:rPr>
        <w:t xml:space="preserve">) Općina </w:t>
      </w:r>
      <w:proofErr w:type="spellStart"/>
      <w:r w:rsidRPr="003B6483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3B6483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14:paraId="463E4CF4" w14:textId="77777777" w:rsidR="00EB72B2" w:rsidRDefault="00EB72B2" w:rsidP="003B6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463F1" w14:textId="5692511B" w:rsidR="003B6483" w:rsidRPr="001E2997" w:rsidRDefault="003B6483" w:rsidP="003B6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E2997">
        <w:rPr>
          <w:rFonts w:ascii="Times New Roman" w:hAnsi="Times New Roman" w:cs="Times New Roman"/>
          <w:b/>
          <w:bCs/>
          <w:sz w:val="24"/>
          <w:szCs w:val="24"/>
        </w:rPr>
        <w:t xml:space="preserve">Izvješće o iznosu raspoređenih i isplaćenih sredstava iz Proračuna Općine </w:t>
      </w:r>
      <w:proofErr w:type="spellStart"/>
      <w:r w:rsidR="00B608A4" w:rsidRPr="001E2997">
        <w:rPr>
          <w:rFonts w:ascii="Times New Roman" w:hAnsi="Times New Roman" w:cs="Times New Roman"/>
          <w:b/>
          <w:bCs/>
          <w:sz w:val="24"/>
          <w:szCs w:val="24"/>
        </w:rPr>
        <w:t>Negoslavci</w:t>
      </w:r>
      <w:proofErr w:type="spellEnd"/>
      <w:r w:rsidRPr="001E2997">
        <w:rPr>
          <w:rFonts w:ascii="Times New Roman" w:hAnsi="Times New Roman" w:cs="Times New Roman"/>
          <w:b/>
          <w:bCs/>
          <w:sz w:val="24"/>
          <w:szCs w:val="24"/>
        </w:rPr>
        <w:t xml:space="preserve"> za redovito godišnje financiranje političkih stranaka u Općinskom vijeću Općine </w:t>
      </w:r>
      <w:proofErr w:type="spellStart"/>
      <w:r w:rsidRPr="001E2997">
        <w:rPr>
          <w:rFonts w:ascii="Times New Roman" w:hAnsi="Times New Roman" w:cs="Times New Roman"/>
          <w:b/>
          <w:bCs/>
          <w:sz w:val="24"/>
          <w:szCs w:val="24"/>
        </w:rPr>
        <w:t>Negoslavci</w:t>
      </w:r>
      <w:proofErr w:type="spellEnd"/>
      <w:r w:rsidRPr="001E2997">
        <w:rPr>
          <w:rFonts w:ascii="Times New Roman" w:hAnsi="Times New Roman" w:cs="Times New Roman"/>
          <w:b/>
          <w:bCs/>
          <w:sz w:val="24"/>
          <w:szCs w:val="24"/>
        </w:rPr>
        <w:t xml:space="preserve"> za 2021. godinu</w:t>
      </w:r>
    </w:p>
    <w:bookmarkEnd w:id="0"/>
    <w:p w14:paraId="77F26899" w14:textId="77777777" w:rsidR="00B608A4" w:rsidRPr="00F37099" w:rsidRDefault="00B608A4" w:rsidP="003B6483">
      <w:pPr>
        <w:rPr>
          <w:rFonts w:ascii="Times New Roman" w:hAnsi="Times New Roman" w:cs="Times New Roman"/>
          <w:sz w:val="28"/>
          <w:szCs w:val="28"/>
        </w:rPr>
      </w:pPr>
    </w:p>
    <w:p w14:paraId="268BAA8F" w14:textId="2B7A71F7" w:rsidR="003B6483" w:rsidRDefault="003B6483" w:rsidP="004517B4">
      <w:pPr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Sredstva su raspoređena i isplaćena sukladno Odluci o raspoređivanju sredstava za financiranje političkih stranaka za </w:t>
      </w:r>
      <w:r w:rsidR="00986163">
        <w:rPr>
          <w:rFonts w:ascii="Times New Roman" w:hAnsi="Times New Roman" w:cs="Times New Roman"/>
          <w:sz w:val="24"/>
          <w:szCs w:val="24"/>
        </w:rPr>
        <w:t>2021.godinu (</w:t>
      </w:r>
      <w:r w:rsidRPr="003B6483">
        <w:rPr>
          <w:rFonts w:ascii="Times New Roman" w:hAnsi="Times New Roman" w:cs="Times New Roman"/>
          <w:sz w:val="24"/>
          <w:szCs w:val="24"/>
        </w:rPr>
        <w:t xml:space="preserve"> KLASA:</w:t>
      </w:r>
      <w:r w:rsidR="00986163">
        <w:rPr>
          <w:rFonts w:ascii="Times New Roman" w:hAnsi="Times New Roman" w:cs="Times New Roman"/>
          <w:sz w:val="24"/>
          <w:szCs w:val="24"/>
        </w:rPr>
        <w:t>400</w:t>
      </w:r>
      <w:r w:rsidRPr="003B6483">
        <w:rPr>
          <w:rFonts w:ascii="Times New Roman" w:hAnsi="Times New Roman" w:cs="Times New Roman"/>
          <w:sz w:val="24"/>
          <w:szCs w:val="24"/>
        </w:rPr>
        <w:t>-08/20-01/</w:t>
      </w:r>
      <w:r w:rsidR="00986163">
        <w:rPr>
          <w:rFonts w:ascii="Times New Roman" w:hAnsi="Times New Roman" w:cs="Times New Roman"/>
          <w:sz w:val="24"/>
          <w:szCs w:val="24"/>
        </w:rPr>
        <w:t>01</w:t>
      </w:r>
      <w:r w:rsidRPr="003B6483">
        <w:rPr>
          <w:rFonts w:ascii="Times New Roman" w:hAnsi="Times New Roman" w:cs="Times New Roman"/>
          <w:sz w:val="24"/>
          <w:szCs w:val="24"/>
        </w:rPr>
        <w:t xml:space="preserve">, URBROJ: </w:t>
      </w:r>
      <w:r w:rsidR="00986163">
        <w:rPr>
          <w:rFonts w:ascii="Times New Roman" w:hAnsi="Times New Roman" w:cs="Times New Roman"/>
          <w:sz w:val="24"/>
          <w:szCs w:val="24"/>
        </w:rPr>
        <w:t xml:space="preserve">2196/06-02-20-01) </w:t>
      </w:r>
      <w:r w:rsidRPr="003B6483">
        <w:rPr>
          <w:rFonts w:ascii="Times New Roman" w:hAnsi="Times New Roman" w:cs="Times New Roman"/>
          <w:sz w:val="24"/>
          <w:szCs w:val="24"/>
        </w:rPr>
        <w:t xml:space="preserve">od </w:t>
      </w:r>
      <w:r w:rsidR="00986163">
        <w:rPr>
          <w:rFonts w:ascii="Times New Roman" w:hAnsi="Times New Roman" w:cs="Times New Roman"/>
          <w:sz w:val="24"/>
          <w:szCs w:val="24"/>
        </w:rPr>
        <w:t>28</w:t>
      </w:r>
      <w:r w:rsidRPr="003B6483">
        <w:rPr>
          <w:rFonts w:ascii="Times New Roman" w:hAnsi="Times New Roman" w:cs="Times New Roman"/>
          <w:sz w:val="24"/>
          <w:szCs w:val="24"/>
        </w:rPr>
        <w:t>. prosinca 2021. godine kako slijedi:</w:t>
      </w:r>
    </w:p>
    <w:p w14:paraId="1372D358" w14:textId="77777777" w:rsidR="00944BA9" w:rsidRPr="003B6483" w:rsidRDefault="00944BA9" w:rsidP="003B64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723B" w14:paraId="274C3798" w14:textId="77777777" w:rsidTr="004E723B">
        <w:tc>
          <w:tcPr>
            <w:tcW w:w="3005" w:type="dxa"/>
          </w:tcPr>
          <w:p w14:paraId="11F06779" w14:textId="54F8D46F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POLITIČKE STRANKE</w:t>
            </w:r>
          </w:p>
        </w:tc>
        <w:tc>
          <w:tcPr>
            <w:tcW w:w="3005" w:type="dxa"/>
          </w:tcPr>
          <w:p w14:paraId="4EBE4587" w14:textId="371D0F01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RASPOREĐENA SREDSTVA</w:t>
            </w:r>
          </w:p>
        </w:tc>
        <w:tc>
          <w:tcPr>
            <w:tcW w:w="3006" w:type="dxa"/>
          </w:tcPr>
          <w:p w14:paraId="747E2B33" w14:textId="692E974C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ISPLAĆENA SREDSTVA</w:t>
            </w:r>
          </w:p>
        </w:tc>
      </w:tr>
      <w:tr w:rsidR="00AF569A" w14:paraId="133BDDCB" w14:textId="77777777" w:rsidTr="004E723B">
        <w:tc>
          <w:tcPr>
            <w:tcW w:w="3005" w:type="dxa"/>
          </w:tcPr>
          <w:p w14:paraId="31FD83A2" w14:textId="36371025" w:rsidR="00AF569A" w:rsidRDefault="00AF569A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Samostalna demokratska srpska stranka</w:t>
            </w:r>
          </w:p>
        </w:tc>
        <w:tc>
          <w:tcPr>
            <w:tcW w:w="3005" w:type="dxa"/>
          </w:tcPr>
          <w:p w14:paraId="65AFA748" w14:textId="6BEEBE61" w:rsidR="00AF569A" w:rsidRDefault="00AF569A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39.600,00</w:t>
            </w:r>
          </w:p>
        </w:tc>
        <w:tc>
          <w:tcPr>
            <w:tcW w:w="3006" w:type="dxa"/>
          </w:tcPr>
          <w:p w14:paraId="1EB14F4C" w14:textId="7B61D7D5" w:rsidR="00AF569A" w:rsidRDefault="002279CF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9A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</w:tr>
    </w:tbl>
    <w:p w14:paraId="7F68DF78" w14:textId="056295B9" w:rsidR="003B6483" w:rsidRPr="003B6483" w:rsidRDefault="003B6483" w:rsidP="00B608A4">
      <w:pPr>
        <w:rPr>
          <w:rFonts w:ascii="Times New Roman" w:hAnsi="Times New Roman" w:cs="Times New Roman"/>
          <w:sz w:val="24"/>
          <w:szCs w:val="24"/>
        </w:rPr>
      </w:pPr>
    </w:p>
    <w:p w14:paraId="6757D675" w14:textId="796D153A" w:rsidR="003B6483" w:rsidRPr="003B6483" w:rsidRDefault="003B6483" w:rsidP="004517B4">
      <w:pPr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Ovaj izvještaj objavit će se na internetskim stranicama Općine </w:t>
      </w:r>
      <w:proofErr w:type="spellStart"/>
      <w:r w:rsidR="00AF569A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F569A">
        <w:rPr>
          <w:rFonts w:ascii="Times New Roman" w:hAnsi="Times New Roman" w:cs="Times New Roman"/>
          <w:sz w:val="24"/>
          <w:szCs w:val="24"/>
        </w:rPr>
        <w:t>.</w:t>
      </w:r>
    </w:p>
    <w:p w14:paraId="2FCB2298" w14:textId="4A0E9D13" w:rsidR="003B6483" w:rsidRDefault="003B6483" w:rsidP="008D27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E8BE04" w14:textId="09819449" w:rsidR="008D2745" w:rsidRDefault="006E7D44" w:rsidP="008D27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Pročelnica Jedinstvenog upravnog odjela</w:t>
      </w:r>
    </w:p>
    <w:p w14:paraId="327FEAD0" w14:textId="19FC9234" w:rsidR="006E7D44" w:rsidRPr="006E7D44" w:rsidRDefault="006E7D44" w:rsidP="008D2745">
      <w:pPr>
        <w:jc w:val="right"/>
        <w:rPr>
          <w:rFonts w:ascii="Times New Roman" w:hAnsi="Times New Roman" w:cs="Times New Roman"/>
          <w:sz w:val="24"/>
          <w:szCs w:val="24"/>
        </w:rPr>
      </w:pPr>
      <w:r w:rsidRPr="006E7D44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6E7D44">
        <w:rPr>
          <w:rFonts w:ascii="Times New Roman" w:hAnsi="Times New Roman" w:cs="Times New Roman"/>
          <w:sz w:val="24"/>
          <w:szCs w:val="24"/>
        </w:rPr>
        <w:t>Stojnović</w:t>
      </w:r>
      <w:proofErr w:type="spellEnd"/>
      <w:r w:rsidRPr="006E7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D44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0009741A" w14:textId="77777777" w:rsidR="008D2745" w:rsidRPr="003B6483" w:rsidRDefault="008D2745" w:rsidP="003B6483">
      <w:pPr>
        <w:rPr>
          <w:rFonts w:ascii="Times New Roman" w:hAnsi="Times New Roman" w:cs="Times New Roman"/>
          <w:sz w:val="24"/>
          <w:szCs w:val="24"/>
        </w:rPr>
      </w:pPr>
    </w:p>
    <w:sectPr w:rsidR="008D2745" w:rsidRPr="003B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3"/>
    <w:rsid w:val="001E2997"/>
    <w:rsid w:val="00204C76"/>
    <w:rsid w:val="002279CF"/>
    <w:rsid w:val="00375924"/>
    <w:rsid w:val="003B6483"/>
    <w:rsid w:val="00410018"/>
    <w:rsid w:val="004517B4"/>
    <w:rsid w:val="004E723B"/>
    <w:rsid w:val="00696BA5"/>
    <w:rsid w:val="006E7D44"/>
    <w:rsid w:val="0074640E"/>
    <w:rsid w:val="008D2745"/>
    <w:rsid w:val="008E77BF"/>
    <w:rsid w:val="009010A5"/>
    <w:rsid w:val="00944BA9"/>
    <w:rsid w:val="00986163"/>
    <w:rsid w:val="00AD2267"/>
    <w:rsid w:val="00AF569A"/>
    <w:rsid w:val="00B608A4"/>
    <w:rsid w:val="00EB72B2"/>
    <w:rsid w:val="00F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8A28"/>
  <w15:chartTrackingRefBased/>
  <w15:docId w15:val="{8DFA0E2E-D6CD-4434-B175-2E6D1AB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2022-03-22T10:51:00Z</dcterms:created>
  <dcterms:modified xsi:type="dcterms:W3CDTF">2022-03-22T10:51:00Z</dcterms:modified>
</cp:coreProperties>
</file>