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48" w:rsidRDefault="005F6648">
      <w:pPr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F6648" w:rsidRDefault="005F6648">
      <w:pPr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F6648" w:rsidRDefault="005F6648">
      <w:pPr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F6648" w:rsidRDefault="005F6648">
      <w:pPr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F6648" w:rsidRDefault="005F6648">
      <w:pPr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F6648" w:rsidRDefault="005F6648">
      <w:pPr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F6648" w:rsidRDefault="004220D0">
      <w:pPr>
        <w:pBdr>
          <w:bottom w:val="single" w:sz="4" w:space="1" w:color="00000A"/>
        </w:pBdr>
        <w:jc w:val="center"/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VUKOVARSKO SRIJEMSKA ŽUPANIJA</w:t>
      </w: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F6648" w:rsidRDefault="004220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PROGRAM RASPOLAGANJA POLJOPRIVREDNIM ZEMLJIŠTEM U VLASNIŠTVU REPUBLIKE HRVATSKE</w:t>
      </w:r>
    </w:p>
    <w:p w:rsidR="005F6648" w:rsidRDefault="005F66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F6648" w:rsidRDefault="004220D0">
      <w:pPr>
        <w:pBdr>
          <w:bottom w:val="single" w:sz="4" w:space="1" w:color="00000A"/>
        </w:pBdr>
        <w:jc w:val="center"/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ZA OPĆINU </w:t>
      </w:r>
      <w:r w:rsidR="00744254">
        <w:rPr>
          <w:rFonts w:ascii="Times New Roman" w:hAnsi="Times New Roman" w:cs="Times New Roman"/>
          <w:b/>
          <w:sz w:val="28"/>
          <w:szCs w:val="28"/>
          <w:lang w:val="hr-BA"/>
        </w:rPr>
        <w:t>NEGOSLAVCI</w:t>
      </w: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648" w:rsidRDefault="005F66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648" w:rsidRDefault="004220D0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F6648" w:rsidRDefault="005F66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648" w:rsidRDefault="004220D0">
      <w:pPr>
        <w:pStyle w:val="Odlomakpopis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Ukupna površina poljoprivrednog zemljišta u vlasništvu </w:t>
      </w:r>
      <w:r w:rsidR="00B71D3E">
        <w:rPr>
          <w:rFonts w:ascii="Times New Roman" w:hAnsi="Times New Roman" w:cs="Times New Roman"/>
          <w:sz w:val="24"/>
          <w:szCs w:val="24"/>
        </w:rPr>
        <w:t xml:space="preserve">države na području Općine </w:t>
      </w:r>
      <w:proofErr w:type="spellStart"/>
      <w:r w:rsidR="00B71D3E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44254">
        <w:rPr>
          <w:rFonts w:ascii="Times New Roman" w:hAnsi="Times New Roman" w:cs="Times New Roman"/>
          <w:sz w:val="24"/>
          <w:szCs w:val="24"/>
        </w:rPr>
        <w:t xml:space="preserve"> iznosi: </w:t>
      </w:r>
      <w:r w:rsidR="00E52FC2">
        <w:rPr>
          <w:rFonts w:ascii="Times New Roman" w:hAnsi="Times New Roman" w:cs="Times New Roman"/>
          <w:sz w:val="24"/>
          <w:szCs w:val="24"/>
        </w:rPr>
        <w:t>7,5131</w:t>
      </w:r>
      <w:r w:rsidR="00D02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</w:p>
    <w:p w:rsidR="005F6648" w:rsidRDefault="005F6648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648" w:rsidRDefault="005F6648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648" w:rsidRDefault="004220D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Podaci o dosadašnjem raspolaganju</w:t>
      </w:r>
    </w:p>
    <w:p w:rsidR="005F6648" w:rsidRDefault="004220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>
        <w:rPr>
          <w:rFonts w:ascii="Times New Roman" w:hAnsi="Times New Roman" w:cs="Times New Roman"/>
          <w:b/>
          <w:szCs w:val="24"/>
        </w:rPr>
        <w:t xml:space="preserve">dosadašnjeg </w:t>
      </w:r>
      <w:r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818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8"/>
        <w:gridCol w:w="3823"/>
        <w:gridCol w:w="1565"/>
        <w:gridCol w:w="1982"/>
      </w:tblGrid>
      <w:tr w:rsidR="005F6648" w:rsidTr="00467249"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5F6648" w:rsidRDefault="004220D0" w:rsidP="004672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3" w:type="dxa"/>
            <w:shd w:val="clear" w:color="auto" w:fill="auto"/>
            <w:tcMar>
              <w:left w:w="98" w:type="dxa"/>
            </w:tcMar>
            <w:vAlign w:val="center"/>
          </w:tcPr>
          <w:p w:rsidR="005F6648" w:rsidRDefault="004220D0" w:rsidP="004672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OBLIK RASPOLAGANJA </w:t>
            </w:r>
          </w:p>
          <w:p w:rsidR="005F6648" w:rsidRDefault="004220D0" w:rsidP="004672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5" w:type="dxa"/>
            <w:shd w:val="clear" w:color="auto" w:fill="auto"/>
            <w:tcMar>
              <w:left w:w="98" w:type="dxa"/>
            </w:tcMar>
            <w:vAlign w:val="center"/>
          </w:tcPr>
          <w:p w:rsidR="005F6648" w:rsidRDefault="004220D0" w:rsidP="004672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  <w:vAlign w:val="center"/>
          </w:tcPr>
          <w:p w:rsidR="005F6648" w:rsidRDefault="004220D0" w:rsidP="004672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F6648" w:rsidTr="00467249"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5F6648" w:rsidRDefault="004220D0" w:rsidP="00467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5F6648" w:rsidRDefault="004220D0" w:rsidP="00467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5" w:type="dxa"/>
            <w:shd w:val="clear" w:color="auto" w:fill="auto"/>
            <w:tcMar>
              <w:left w:w="98" w:type="dxa"/>
            </w:tcMar>
          </w:tcPr>
          <w:p w:rsidR="005F6648" w:rsidRPr="00467249" w:rsidRDefault="00180018" w:rsidP="00467249">
            <w:pPr>
              <w:spacing w:after="0"/>
              <w:rPr>
                <w:color w:val="auto"/>
              </w:rPr>
            </w:pPr>
            <w:r w:rsidRPr="00467249">
              <w:rPr>
                <w:color w:val="auto"/>
              </w:rPr>
              <w:t>-</w:t>
            </w: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  <w:vAlign w:val="bottom"/>
          </w:tcPr>
          <w:p w:rsidR="005F6648" w:rsidRPr="00467249" w:rsidRDefault="00180018" w:rsidP="00467249">
            <w:pPr>
              <w:spacing w:after="0"/>
              <w:jc w:val="right"/>
              <w:rPr>
                <w:rFonts w:ascii="Calibri" w:hAnsi="Calibri" w:cs="Calibri"/>
                <w:color w:val="auto"/>
              </w:rPr>
            </w:pPr>
            <w:r w:rsidRPr="00467249">
              <w:rPr>
                <w:rFonts w:ascii="Calibri" w:hAnsi="Calibri" w:cs="Calibri"/>
                <w:color w:val="auto"/>
              </w:rPr>
              <w:t>-</w:t>
            </w:r>
          </w:p>
        </w:tc>
      </w:tr>
      <w:tr w:rsidR="005F6648" w:rsidTr="00467249"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5F6648" w:rsidRDefault="004220D0" w:rsidP="00467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5F6648" w:rsidRDefault="004220D0" w:rsidP="00467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5" w:type="dxa"/>
            <w:shd w:val="clear" w:color="auto" w:fill="auto"/>
            <w:tcMar>
              <w:left w:w="98" w:type="dxa"/>
            </w:tcMar>
          </w:tcPr>
          <w:p w:rsidR="005F6648" w:rsidRPr="00467249" w:rsidRDefault="004220D0" w:rsidP="00467249">
            <w:pPr>
              <w:spacing w:after="0"/>
              <w:rPr>
                <w:color w:val="auto"/>
              </w:rPr>
            </w:pPr>
            <w:r w:rsidRPr="0046724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1</w:t>
            </w: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  <w:vAlign w:val="bottom"/>
          </w:tcPr>
          <w:p w:rsidR="005F6648" w:rsidRPr="00C80CE4" w:rsidRDefault="00180018" w:rsidP="00467249">
            <w:pPr>
              <w:spacing w:after="0"/>
              <w:jc w:val="right"/>
              <w:rPr>
                <w:b/>
                <w:bCs/>
                <w:color w:val="auto"/>
              </w:rPr>
            </w:pPr>
            <w:r w:rsidRPr="00C80CE4">
              <w:rPr>
                <w:rFonts w:cs="Calibri"/>
                <w:b/>
                <w:bCs/>
                <w:color w:val="auto"/>
              </w:rPr>
              <w:t>3</w:t>
            </w:r>
            <w:r w:rsidR="00475813">
              <w:rPr>
                <w:rFonts w:cs="Calibri"/>
                <w:b/>
                <w:bCs/>
                <w:color w:val="auto"/>
              </w:rPr>
              <w:t>,1</w:t>
            </w:r>
            <w:r w:rsidRPr="00C80CE4">
              <w:rPr>
                <w:rFonts w:cs="Calibri"/>
                <w:b/>
                <w:bCs/>
                <w:color w:val="auto"/>
              </w:rPr>
              <w:t>238</w:t>
            </w:r>
          </w:p>
        </w:tc>
      </w:tr>
      <w:tr w:rsidR="005F6648" w:rsidTr="00467249"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5F6648" w:rsidRDefault="004220D0" w:rsidP="00467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5F6648" w:rsidRDefault="00467249" w:rsidP="00467249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4220D0">
              <w:rPr>
                <w:rFonts w:ascii="Times New Roman" w:hAnsi="Times New Roman"/>
                <w:b/>
                <w:sz w:val="24"/>
                <w:szCs w:val="24"/>
              </w:rPr>
              <w:t>oncesija</w:t>
            </w:r>
          </w:p>
        </w:tc>
        <w:tc>
          <w:tcPr>
            <w:tcW w:w="1565" w:type="dxa"/>
            <w:shd w:val="clear" w:color="auto" w:fill="auto"/>
            <w:tcMar>
              <w:left w:w="98" w:type="dxa"/>
            </w:tcMar>
          </w:tcPr>
          <w:p w:rsidR="005F6648" w:rsidRPr="00467249" w:rsidRDefault="00180018" w:rsidP="00467249">
            <w:pPr>
              <w:spacing w:after="0"/>
              <w:rPr>
                <w:color w:val="auto"/>
              </w:rPr>
            </w:pPr>
            <w:r w:rsidRPr="0046724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  <w:vAlign w:val="bottom"/>
          </w:tcPr>
          <w:p w:rsidR="005F6648" w:rsidRPr="00467249" w:rsidRDefault="00180018" w:rsidP="00467249">
            <w:pPr>
              <w:spacing w:after="0"/>
              <w:jc w:val="right"/>
              <w:rPr>
                <w:color w:val="auto"/>
              </w:rPr>
            </w:pPr>
            <w:r w:rsidRPr="00467249">
              <w:rPr>
                <w:rFonts w:cs="Calibri"/>
                <w:color w:val="auto"/>
              </w:rPr>
              <w:t>-</w:t>
            </w:r>
          </w:p>
        </w:tc>
      </w:tr>
      <w:tr w:rsidR="005F6648" w:rsidTr="00467249"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180018" w:rsidRDefault="004220D0" w:rsidP="00467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5F6648" w:rsidRDefault="004220D0" w:rsidP="00467249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5" w:type="dxa"/>
            <w:shd w:val="clear" w:color="auto" w:fill="auto"/>
            <w:tcMar>
              <w:left w:w="98" w:type="dxa"/>
            </w:tcMar>
          </w:tcPr>
          <w:p w:rsidR="005F6648" w:rsidRPr="00467249" w:rsidRDefault="00180018" w:rsidP="00467249">
            <w:pPr>
              <w:spacing w:after="0"/>
              <w:rPr>
                <w:color w:val="auto"/>
              </w:rPr>
            </w:pPr>
            <w:r w:rsidRPr="0046724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  <w:vAlign w:val="bottom"/>
          </w:tcPr>
          <w:p w:rsidR="005F6648" w:rsidRPr="00467249" w:rsidRDefault="00180018" w:rsidP="00467249">
            <w:pPr>
              <w:spacing w:after="0"/>
              <w:jc w:val="right"/>
              <w:rPr>
                <w:color w:val="auto"/>
              </w:rPr>
            </w:pPr>
            <w:r w:rsidRPr="00467249">
              <w:rPr>
                <w:rFonts w:cs="Calibri"/>
                <w:color w:val="auto"/>
              </w:rPr>
              <w:t>-</w:t>
            </w:r>
          </w:p>
        </w:tc>
      </w:tr>
      <w:tr w:rsidR="00467249" w:rsidTr="00467249">
        <w:tblPrEx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8" w:type="dxa"/>
          </w:tcPr>
          <w:p w:rsidR="00467249" w:rsidRPr="00467249" w:rsidRDefault="00467249" w:rsidP="0046724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467249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5.</w:t>
            </w:r>
          </w:p>
        </w:tc>
        <w:tc>
          <w:tcPr>
            <w:tcW w:w="3823" w:type="dxa"/>
          </w:tcPr>
          <w:p w:rsidR="00467249" w:rsidRPr="00467249" w:rsidRDefault="00467249" w:rsidP="0046724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467249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prodaja (neotplaćeno)</w:t>
            </w:r>
          </w:p>
        </w:tc>
        <w:tc>
          <w:tcPr>
            <w:tcW w:w="1565" w:type="dxa"/>
          </w:tcPr>
          <w:p w:rsidR="00467249" w:rsidRDefault="00467249" w:rsidP="0046724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982" w:type="dxa"/>
            <w:vAlign w:val="center"/>
          </w:tcPr>
          <w:p w:rsidR="00467249" w:rsidRDefault="00467249" w:rsidP="00467249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</w:tr>
    </w:tbl>
    <w:p w:rsidR="00467249" w:rsidRDefault="00467249">
      <w:pPr>
        <w:pStyle w:val="Odlomakpopisa"/>
        <w:rPr>
          <w:rFonts w:ascii="Times New Roman" w:hAnsi="Times New Roman" w:cs="Times New Roman"/>
          <w:sz w:val="24"/>
          <w:szCs w:val="24"/>
          <w:lang w:val="hr-BA"/>
        </w:rPr>
      </w:pPr>
    </w:p>
    <w:p w:rsidR="005F6648" w:rsidRDefault="004220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F6648" w:rsidRDefault="005F6648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F6648" w:rsidRDefault="004220D0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847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93"/>
        <w:gridCol w:w="1409"/>
        <w:gridCol w:w="3970"/>
      </w:tblGrid>
      <w:tr w:rsidR="005F6648">
        <w:tc>
          <w:tcPr>
            <w:tcW w:w="3093" w:type="dxa"/>
            <w:shd w:val="clear" w:color="auto" w:fill="auto"/>
            <w:tcMar>
              <w:left w:w="98" w:type="dxa"/>
            </w:tcMar>
            <w:vAlign w:val="center"/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9" w:type="dxa"/>
            <w:shd w:val="clear" w:color="auto" w:fill="auto"/>
            <w:tcMar>
              <w:left w:w="98" w:type="dxa"/>
            </w:tcMar>
            <w:vAlign w:val="center"/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70" w:type="dxa"/>
            <w:shd w:val="clear" w:color="auto" w:fill="auto"/>
            <w:tcMar>
              <w:left w:w="98" w:type="dxa"/>
            </w:tcMar>
            <w:vAlign w:val="center"/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F6648">
        <w:tc>
          <w:tcPr>
            <w:tcW w:w="3093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</w:rPr>
              <w:t xml:space="preserve">površine određene za </w:t>
            </w:r>
            <w:r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9" w:type="dxa"/>
            <w:shd w:val="clear" w:color="auto" w:fill="auto"/>
            <w:tcMar>
              <w:left w:w="98" w:type="dxa"/>
            </w:tcMar>
          </w:tcPr>
          <w:p w:rsidR="005F6648" w:rsidRDefault="00000572" w:rsidP="00D0203B">
            <w:pPr>
              <w:spacing w:after="0"/>
              <w:jc w:val="center"/>
            </w:pPr>
            <w:r>
              <w:rPr>
                <w:b/>
                <w:lang w:val="hr-BA"/>
              </w:rPr>
              <w:t>7,5131</w:t>
            </w:r>
          </w:p>
        </w:tc>
        <w:tc>
          <w:tcPr>
            <w:tcW w:w="3970" w:type="dxa"/>
            <w:shd w:val="clear" w:color="auto" w:fill="auto"/>
            <w:tcMar>
              <w:left w:w="98" w:type="dxa"/>
            </w:tcMar>
          </w:tcPr>
          <w:p w:rsidR="005F6648" w:rsidRDefault="005F6648">
            <w:pPr>
              <w:spacing w:after="0"/>
              <w:rPr>
                <w:b/>
                <w:lang w:val="hr-BA"/>
              </w:rPr>
            </w:pPr>
          </w:p>
        </w:tc>
      </w:tr>
      <w:tr w:rsidR="005F6648">
        <w:tc>
          <w:tcPr>
            <w:tcW w:w="3093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površine određene za </w:t>
            </w:r>
            <w:r>
              <w:rPr>
                <w:rFonts w:ascii="Times New Roman" w:hAnsi="Times New Roman" w:cs="Times New Roman"/>
                <w:b/>
              </w:rPr>
              <w:t>prodaju</w:t>
            </w:r>
          </w:p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jednokratno, maksimalno</w:t>
            </w:r>
          </w:p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9" w:type="dxa"/>
            <w:shd w:val="clear" w:color="auto" w:fill="auto"/>
            <w:tcMar>
              <w:left w:w="98" w:type="dxa"/>
            </w:tcMar>
          </w:tcPr>
          <w:p w:rsidR="005F6648" w:rsidRDefault="00744254">
            <w:pPr>
              <w:spacing w:after="0"/>
              <w:jc w:val="center"/>
            </w:pPr>
            <w:r>
              <w:rPr>
                <w:b/>
                <w:lang w:val="hr-BA"/>
              </w:rPr>
              <w:t xml:space="preserve">  0</w:t>
            </w:r>
          </w:p>
        </w:tc>
        <w:tc>
          <w:tcPr>
            <w:tcW w:w="3970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  <w:tr w:rsidR="005F6648">
        <w:trPr>
          <w:trHeight w:val="636"/>
        </w:trPr>
        <w:tc>
          <w:tcPr>
            <w:tcW w:w="3093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</w:rPr>
              <w:t xml:space="preserve">površine određene za </w:t>
            </w:r>
            <w:r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9" w:type="dxa"/>
            <w:shd w:val="clear" w:color="auto" w:fill="auto"/>
            <w:tcMar>
              <w:left w:w="98" w:type="dxa"/>
            </w:tcMar>
          </w:tcPr>
          <w:p w:rsidR="005F6648" w:rsidRDefault="00000572">
            <w:pPr>
              <w:spacing w:after="0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70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  <w:tr w:rsidR="005F6648">
        <w:tc>
          <w:tcPr>
            <w:tcW w:w="3093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</w:rPr>
              <w:t xml:space="preserve">površine određene za </w:t>
            </w:r>
            <w:r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9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70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  <w:tr w:rsidR="005F6648">
        <w:tc>
          <w:tcPr>
            <w:tcW w:w="3093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</w:rPr>
              <w:t xml:space="preserve">površine određene za </w:t>
            </w:r>
            <w:r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9" w:type="dxa"/>
            <w:shd w:val="clear" w:color="auto" w:fill="auto"/>
            <w:tcMar>
              <w:left w:w="98" w:type="dxa"/>
            </w:tcMar>
          </w:tcPr>
          <w:p w:rsidR="005F6648" w:rsidRDefault="00E52FC2">
            <w:pPr>
              <w:spacing w:after="0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70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  <w:tr w:rsidR="005F6648">
        <w:tc>
          <w:tcPr>
            <w:tcW w:w="3093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površine određene za </w:t>
            </w:r>
            <w:r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9" w:type="dxa"/>
            <w:shd w:val="clear" w:color="auto" w:fill="auto"/>
            <w:tcMar>
              <w:left w:w="98" w:type="dxa"/>
            </w:tcMar>
          </w:tcPr>
          <w:p w:rsidR="005F6648" w:rsidRDefault="0084406A">
            <w:pPr>
              <w:spacing w:after="0"/>
              <w:jc w:val="center"/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70" w:type="dxa"/>
            <w:shd w:val="clear" w:color="auto" w:fill="auto"/>
            <w:tcMar>
              <w:left w:w="98" w:type="dxa"/>
            </w:tcMar>
          </w:tcPr>
          <w:p w:rsidR="005F6648" w:rsidRDefault="00E52FC2">
            <w:pPr>
              <w:spacing w:after="0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</w:tbl>
    <w:p w:rsidR="005F6648" w:rsidRDefault="005F6648">
      <w:pPr>
        <w:rPr>
          <w:b/>
          <w:lang w:val="hr-BA"/>
        </w:rPr>
      </w:pPr>
    </w:p>
    <w:p w:rsidR="00F17565" w:rsidRDefault="00F17565">
      <w:pPr>
        <w:rPr>
          <w:b/>
          <w:lang w:val="hr-BA"/>
        </w:rPr>
      </w:pPr>
    </w:p>
    <w:p w:rsidR="005F6648" w:rsidRDefault="004220D0">
      <w:r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="00744254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ha.</w:t>
      </w:r>
    </w:p>
    <w:p w:rsidR="005F6648" w:rsidRDefault="005F6648">
      <w:pPr>
        <w:rPr>
          <w:rFonts w:ascii="Times New Roman" w:hAnsi="Times New Roman"/>
          <w:sz w:val="24"/>
          <w:szCs w:val="24"/>
        </w:rPr>
      </w:pPr>
    </w:p>
    <w:p w:rsidR="005F6648" w:rsidRDefault="00422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NAPOMENA/OBRAZLOŽENJE</w:t>
      </w:r>
      <w:r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93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22"/>
      </w:tblGrid>
      <w:tr w:rsidR="005F6648">
        <w:trPr>
          <w:trHeight w:val="4997"/>
        </w:trPr>
        <w:tc>
          <w:tcPr>
            <w:tcW w:w="9322" w:type="dxa"/>
            <w:shd w:val="clear" w:color="auto" w:fill="auto"/>
            <w:tcMar>
              <w:left w:w="98" w:type="dxa"/>
            </w:tcMar>
          </w:tcPr>
          <w:p w:rsidR="00180018" w:rsidRDefault="006A4F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očitovanju Ureda državne uprave u Vukovarsko-srijemskoj županiji, Služba za gospodarstvo i</w:t>
            </w:r>
            <w:r w:rsidR="00CC0A6C">
              <w:rPr>
                <w:rFonts w:ascii="Times New Roman" w:hAnsi="Times New Roman" w:cs="Times New Roman"/>
                <w:sz w:val="24"/>
                <w:szCs w:val="24"/>
              </w:rPr>
              <w:t xml:space="preserve"> imovinsko-pravne poslove, KLASA: 034-04/18-09/23, URBROJ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2196-01-02-04/3-18-2 od 16. svibnja 20</w:t>
            </w:r>
            <w:r w:rsidR="00BE724E">
              <w:rPr>
                <w:rFonts w:ascii="Times New Roman" w:hAnsi="Times New Roman" w:cs="Times New Roman"/>
                <w:sz w:val="24"/>
                <w:szCs w:val="24"/>
              </w:rPr>
              <w:t>18. godine, ukupna površina koju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potrebno osigurati za povrat na području Općine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Negoslavci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iznosi: 6,9139 ha. </w:t>
            </w:r>
            <w:r w:rsidR="00000572">
              <w:rPr>
                <w:rFonts w:ascii="Times New Roman" w:hAnsi="Times New Roman" w:cs="Times New Roman"/>
                <w:sz w:val="24"/>
                <w:szCs w:val="24"/>
              </w:rPr>
              <w:t>Odre</w:t>
            </w:r>
            <w:r w:rsidR="00253A4F">
              <w:rPr>
                <w:rFonts w:ascii="Times New Roman" w:hAnsi="Times New Roman" w:cs="Times New Roman"/>
                <w:sz w:val="24"/>
                <w:szCs w:val="24"/>
              </w:rPr>
              <w:t>đujemo za povrat ukupno 7,5131</w:t>
            </w:r>
            <w:r w:rsidR="00000572">
              <w:rPr>
                <w:rFonts w:ascii="Times New Roman" w:hAnsi="Times New Roman" w:cs="Times New Roman"/>
                <w:sz w:val="24"/>
                <w:szCs w:val="24"/>
              </w:rPr>
              <w:t xml:space="preserve"> ha. Višak od 0,5992</w:t>
            </w:r>
            <w:r w:rsidR="00253A4F">
              <w:rPr>
                <w:rFonts w:ascii="Times New Roman" w:hAnsi="Times New Roman" w:cs="Times New Roman"/>
                <w:sz w:val="24"/>
                <w:szCs w:val="24"/>
              </w:rPr>
              <w:t xml:space="preserve"> (7,5131</w:t>
            </w:r>
            <w:r w:rsidR="00384267">
              <w:rPr>
                <w:rFonts w:ascii="Times New Roman" w:hAnsi="Times New Roman" w:cs="Times New Roman"/>
                <w:sz w:val="24"/>
                <w:szCs w:val="24"/>
              </w:rPr>
              <w:t>-6,9139) je određen</w:t>
            </w:r>
            <w:r w:rsidR="00000572">
              <w:rPr>
                <w:rFonts w:ascii="Times New Roman" w:hAnsi="Times New Roman" w:cs="Times New Roman"/>
                <w:sz w:val="24"/>
                <w:szCs w:val="24"/>
              </w:rPr>
              <w:t xml:space="preserve"> za potrebe</w:t>
            </w:r>
            <w:r w:rsidR="00ED4AA7">
              <w:rPr>
                <w:rFonts w:ascii="Times New Roman" w:hAnsi="Times New Roman" w:cs="Times New Roman"/>
                <w:sz w:val="24"/>
                <w:szCs w:val="24"/>
              </w:rPr>
              <w:t xml:space="preserve"> eventualnog dodatnog povrata ze</w:t>
            </w:r>
            <w:bookmarkStart w:id="0" w:name="_GoBack"/>
            <w:bookmarkEnd w:id="0"/>
            <w:r w:rsidR="00000572">
              <w:rPr>
                <w:rFonts w:ascii="Times New Roman" w:hAnsi="Times New Roman" w:cs="Times New Roman"/>
                <w:sz w:val="24"/>
                <w:szCs w:val="24"/>
              </w:rPr>
              <w:t xml:space="preserve">mljišta na području Općine </w:t>
            </w:r>
            <w:proofErr w:type="spellStart"/>
            <w:r w:rsidR="00000572">
              <w:rPr>
                <w:rFonts w:ascii="Times New Roman" w:hAnsi="Times New Roman" w:cs="Times New Roman"/>
                <w:sz w:val="24"/>
                <w:szCs w:val="24"/>
              </w:rPr>
              <w:t>Negoslavci</w:t>
            </w:r>
            <w:proofErr w:type="spellEnd"/>
            <w:r w:rsidR="00000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018" w:rsidRDefault="00180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648" w:rsidRDefault="005F6648">
      <w:pPr>
        <w:rPr>
          <w:rFonts w:ascii="Times New Roman" w:hAnsi="Times New Roman" w:cs="Times New Roman"/>
          <w:b/>
          <w:sz w:val="24"/>
          <w:szCs w:val="24"/>
        </w:rPr>
      </w:pPr>
    </w:p>
    <w:p w:rsidR="005F6648" w:rsidRDefault="005F6648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6B13" w:rsidRDefault="00416B13" w:rsidP="00416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DETALJNA RAZRADA</w:t>
      </w:r>
      <w:r w:rsidR="00CC0A6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hr-BA"/>
        </w:rPr>
        <w:t>PROGRAMA RASPOLAGANJA POLJOPRIVREDNIM ZEMLJIŠTEM U VLASNIŠTVU REPUBLIKE HRVATSKE ZA OPĆINU NEGOSLAVCI</w:t>
      </w:r>
    </w:p>
    <w:p w:rsidR="00416B13" w:rsidRDefault="00416B13" w:rsidP="00416B13">
      <w:pPr>
        <w:jc w:val="both"/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  <w:t>ZEMLJOPISNI PODACI O OPĆINI NEGOSLAVCI</w:t>
      </w:r>
    </w:p>
    <w:p w:rsidR="00416B13" w:rsidRPr="002A3105" w:rsidRDefault="00416B13" w:rsidP="000041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A3105">
        <w:rPr>
          <w:rFonts w:ascii="Times New Roman" w:hAnsi="Times New Roman" w:cs="Times New Roman"/>
        </w:rPr>
        <w:t xml:space="preserve">Općina </w:t>
      </w:r>
      <w:proofErr w:type="spellStart"/>
      <w:r w:rsidRPr="002A3105">
        <w:rPr>
          <w:rFonts w:ascii="Times New Roman" w:hAnsi="Times New Roman" w:cs="Times New Roman"/>
        </w:rPr>
        <w:t>Negoslavci</w:t>
      </w:r>
      <w:proofErr w:type="spellEnd"/>
      <w:r w:rsidRPr="002A3105">
        <w:rPr>
          <w:rFonts w:ascii="Times New Roman" w:hAnsi="Times New Roman" w:cs="Times New Roman"/>
        </w:rPr>
        <w:t xml:space="preserve">, koja teritorijalno pripada Vukovarsko-srijemskoj županiji, zauzima prostor jednog naseljenog mjesta - </w:t>
      </w:r>
      <w:proofErr w:type="spellStart"/>
      <w:r w:rsidRPr="002A3105">
        <w:rPr>
          <w:rFonts w:ascii="Times New Roman" w:hAnsi="Times New Roman" w:cs="Times New Roman"/>
        </w:rPr>
        <w:t>Negoslavci</w:t>
      </w:r>
      <w:proofErr w:type="spellEnd"/>
      <w:r w:rsidRPr="002A3105">
        <w:rPr>
          <w:rFonts w:ascii="Times New Roman" w:hAnsi="Times New Roman" w:cs="Times New Roman"/>
        </w:rPr>
        <w:t xml:space="preserve"> ukupne površine 2.120 ha ili 21,21 km</w:t>
      </w:r>
      <w:r w:rsidRPr="002A3105">
        <w:rPr>
          <w:rFonts w:ascii="Times New Roman" w:hAnsi="Times New Roman" w:cs="Times New Roman"/>
          <w:vertAlign w:val="superscript"/>
        </w:rPr>
        <w:t>2</w:t>
      </w:r>
      <w:r w:rsidRPr="002A3105">
        <w:rPr>
          <w:rFonts w:ascii="Times New Roman" w:hAnsi="Times New Roman" w:cs="Times New Roman"/>
        </w:rPr>
        <w:t xml:space="preserve">. </w:t>
      </w: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164911">
      <w:pPr>
        <w:pStyle w:val="Stilnaslova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bookmarkStart w:id="1" w:name="_Toc512267630"/>
      <w:r>
        <w:rPr>
          <w:rFonts w:ascii="Times New Roman" w:hAnsi="Times New Roman" w:cs="Times New Roman"/>
          <w:color w:val="000000"/>
          <w:sz w:val="24"/>
          <w:szCs w:val="24"/>
        </w:rPr>
        <w:t>GOSPODARENJE POLJOPRIVREDNIM ZEMLJIŠTEM U VLASNIŠTVU REPUBLIKE HRVATSKE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OPĆINU </w:t>
      </w:r>
      <w:r w:rsidR="00EC47F1">
        <w:rPr>
          <w:rFonts w:ascii="Times New Roman" w:hAnsi="Times New Roman" w:cs="Times New Roman"/>
          <w:color w:val="000000"/>
          <w:sz w:val="24"/>
          <w:szCs w:val="24"/>
        </w:rPr>
        <w:t>NEGOSLAVCI</w:t>
      </w:r>
    </w:p>
    <w:p w:rsidR="00164911" w:rsidRPr="00164911" w:rsidRDefault="00164911" w:rsidP="00164911"/>
    <w:p w:rsidR="00416B13" w:rsidRPr="002A3105" w:rsidRDefault="00416B13" w:rsidP="00416B13">
      <w:pPr>
        <w:jc w:val="both"/>
      </w:pPr>
      <w:r>
        <w:rPr>
          <w:rFonts w:ascii="Times New Roman" w:hAnsi="Times New Roman"/>
        </w:rPr>
        <w:tab/>
      </w:r>
      <w:r w:rsidRPr="002A3105">
        <w:rPr>
          <w:rFonts w:ascii="Times New Roman" w:hAnsi="Times New Roman"/>
        </w:rPr>
        <w:t>Sukladno Zakonu o poljoprivrednom zemljištu (</w:t>
      </w:r>
      <w:r w:rsidR="00800A84" w:rsidRPr="002A3105">
        <w:rPr>
          <w:rFonts w:ascii="Times New Roman" w:hAnsi="Times New Roman"/>
        </w:rPr>
        <w:t>„Narodne novine“ br. 20/</w:t>
      </w:r>
      <w:r w:rsidRPr="002A3105">
        <w:rPr>
          <w:rFonts w:ascii="Times New Roman" w:hAnsi="Times New Roman"/>
        </w:rPr>
        <w:t>18, u daljnjem tekstu: Zakon) p</w:t>
      </w:r>
      <w:r w:rsidRPr="002A3105">
        <w:rPr>
          <w:rStyle w:val="fontstyle01"/>
          <w:sz w:val="22"/>
          <w:szCs w:val="22"/>
        </w:rPr>
        <w:t>oljoprivredno zemljište je dobro od interesa za Republiku Hrvatsku i ima njezinu</w:t>
      </w:r>
      <w:r w:rsidR="00BD452D">
        <w:rPr>
          <w:rStyle w:val="fontstyle01"/>
          <w:sz w:val="22"/>
          <w:szCs w:val="22"/>
        </w:rPr>
        <w:t xml:space="preserve"> </w:t>
      </w:r>
      <w:r w:rsidRPr="002A3105">
        <w:rPr>
          <w:rStyle w:val="fontstyle01"/>
          <w:sz w:val="22"/>
          <w:szCs w:val="22"/>
        </w:rPr>
        <w:t xml:space="preserve">osobitu zaštitu. </w:t>
      </w:r>
      <w:r w:rsidRPr="002A3105">
        <w:rPr>
          <w:rFonts w:ascii="Times New Roman" w:eastAsia="Times New Roman" w:hAnsi="Times New Roman"/>
          <w:lang w:eastAsia="hr-HR"/>
        </w:rPr>
        <w:t xml:space="preserve">Poljoprivrednim zemljištem u smislu ovoga Zakona smatraju se poljoprivredne površine koje su po načinu uporabe u katastru opisane kao: oranice, vrtovi, livade, pašnjaci, voćnjaci, maslinici, vinogradi, ribnjaci, trstici i močvare kao i drugo zemljište koje se može privesti poljoprivrednoj proizvodnji. </w:t>
      </w:r>
    </w:p>
    <w:p w:rsidR="00416B13" w:rsidRPr="002A3105" w:rsidRDefault="00416B13" w:rsidP="00416B13">
      <w:pPr>
        <w:jc w:val="both"/>
      </w:pPr>
      <w:r w:rsidRPr="002A3105">
        <w:rPr>
          <w:rStyle w:val="fontstyle01"/>
          <w:sz w:val="22"/>
          <w:szCs w:val="22"/>
        </w:rPr>
        <w:tab/>
        <w:t>Poljoprivredno zemljište mora se održavati pogodnim za poljoprivrednu</w:t>
      </w:r>
      <w:r w:rsidRPr="002A3105">
        <w:rPr>
          <w:color w:val="000000"/>
        </w:rPr>
        <w:br/>
      </w:r>
      <w:r w:rsidRPr="002A3105">
        <w:rPr>
          <w:rStyle w:val="fontstyle01"/>
          <w:sz w:val="22"/>
          <w:szCs w:val="22"/>
        </w:rPr>
        <w:t>proizvodnju. Pod održavanjem poljoprivrednog zemljišta pogodnim za poljoprivrednu</w:t>
      </w:r>
      <w:r w:rsidRPr="002A3105">
        <w:rPr>
          <w:color w:val="000000"/>
        </w:rPr>
        <w:br/>
      </w:r>
      <w:r w:rsidRPr="002A3105">
        <w:rPr>
          <w:rStyle w:val="fontstyle01"/>
          <w:sz w:val="22"/>
          <w:szCs w:val="22"/>
        </w:rPr>
        <w:t>proizvodnju smatra se sprječavanje njegove zakorovljenosti i obrastanja višegodišnjim</w:t>
      </w:r>
      <w:r w:rsidRPr="002A3105">
        <w:rPr>
          <w:color w:val="000000"/>
        </w:rPr>
        <w:br/>
      </w:r>
      <w:r w:rsidRPr="002A3105">
        <w:rPr>
          <w:rStyle w:val="fontstyle01"/>
          <w:sz w:val="22"/>
          <w:szCs w:val="22"/>
        </w:rPr>
        <w:t>raslinjem, kao i smanjenje njegove plodnosti.</w:t>
      </w:r>
    </w:p>
    <w:p w:rsidR="00416B13" w:rsidRPr="002A3105" w:rsidRDefault="00416B13" w:rsidP="00416B13">
      <w:pPr>
        <w:jc w:val="both"/>
      </w:pPr>
      <w:r w:rsidRPr="002A3105">
        <w:rPr>
          <w:color w:val="000000"/>
        </w:rPr>
        <w:tab/>
      </w:r>
      <w:r w:rsidRPr="002A3105">
        <w:rPr>
          <w:rFonts w:ascii="Times New Roman" w:hAnsi="Times New Roman"/>
          <w:color w:val="000000"/>
        </w:rPr>
        <w:t>Raspolaganje poljoprivrednim zemljištem u vlasništvu države u smislu ovoga</w:t>
      </w:r>
      <w:r w:rsidRPr="002A3105">
        <w:rPr>
          <w:rFonts w:ascii="Times New Roman" w:hAnsi="Times New Roman"/>
          <w:color w:val="000000"/>
        </w:rPr>
        <w:br/>
        <w:t>Zakona predstavlja: zakup i zakup za ribnjake, zakup zajedničkih pašnjaka, privremeno korištenje, zamjena, prodaja, prodaja izravnom pogodbom, davanje na korištenje izravnom pogodbom, razvrgnuće suvlasničke zajednice, osnivanje prava građenja i osnivanje prava služnosti.</w:t>
      </w:r>
    </w:p>
    <w:p w:rsidR="00416B13" w:rsidRPr="002A3105" w:rsidRDefault="00800A84" w:rsidP="00416B13">
      <w:pPr>
        <w:jc w:val="both"/>
      </w:pPr>
      <w:r w:rsidRPr="002A3105">
        <w:rPr>
          <w:rStyle w:val="fontstyle01"/>
          <w:sz w:val="22"/>
          <w:szCs w:val="22"/>
        </w:rPr>
        <w:tab/>
      </w:r>
      <w:r w:rsidR="00416B13" w:rsidRPr="002A3105">
        <w:rPr>
          <w:rStyle w:val="fontstyle01"/>
          <w:sz w:val="22"/>
          <w:szCs w:val="22"/>
        </w:rPr>
        <w:t>Osnovna načela raspolaganja državnim poljoprivrednim zeml</w:t>
      </w:r>
      <w:r w:rsidRPr="002A3105">
        <w:rPr>
          <w:rStyle w:val="fontstyle01"/>
          <w:sz w:val="22"/>
          <w:szCs w:val="22"/>
        </w:rPr>
        <w:t xml:space="preserve">jištem na području Općine </w:t>
      </w:r>
      <w:proofErr w:type="spellStart"/>
      <w:r w:rsidRPr="002A3105">
        <w:rPr>
          <w:rStyle w:val="fontstyle01"/>
          <w:sz w:val="22"/>
          <w:szCs w:val="22"/>
        </w:rPr>
        <w:t>Negoslavci</w:t>
      </w:r>
      <w:proofErr w:type="spellEnd"/>
      <w:r w:rsidR="00416B13" w:rsidRPr="002A3105">
        <w:rPr>
          <w:rStyle w:val="fontstyle01"/>
          <w:sz w:val="22"/>
          <w:szCs w:val="22"/>
        </w:rPr>
        <w:t xml:space="preserve"> su:</w:t>
      </w:r>
    </w:p>
    <w:p w:rsidR="00416B13" w:rsidRPr="002A3105" w:rsidRDefault="00416B13" w:rsidP="00416B13">
      <w:pPr>
        <w:pStyle w:val="Odlomakpopisa"/>
        <w:numPr>
          <w:ilvl w:val="0"/>
          <w:numId w:val="5"/>
        </w:numPr>
        <w:spacing w:after="0"/>
        <w:jc w:val="both"/>
      </w:pPr>
      <w:r w:rsidRPr="002A3105">
        <w:rPr>
          <w:rStyle w:val="fontstyle01"/>
          <w:sz w:val="22"/>
          <w:szCs w:val="22"/>
        </w:rPr>
        <w:t>.Državno poljoprivredno zemljište mora biti u funkciji poljoprivredne proizvodnje</w:t>
      </w:r>
    </w:p>
    <w:p w:rsidR="00416B13" w:rsidRPr="002A3105" w:rsidRDefault="00416B13" w:rsidP="00416B13">
      <w:pPr>
        <w:pStyle w:val="Odlomakpopisa"/>
        <w:spacing w:after="0"/>
        <w:jc w:val="both"/>
        <w:rPr>
          <w:rStyle w:val="fontstyle01"/>
          <w:rFonts w:asciiTheme="minorHAnsi" w:hAnsiTheme="minorHAnsi" w:cstheme="minorBidi"/>
          <w:color w:val="00000A"/>
          <w:sz w:val="22"/>
          <w:szCs w:val="22"/>
        </w:rPr>
      </w:pPr>
      <w:r w:rsidRPr="002A3105">
        <w:rPr>
          <w:rStyle w:val="fontstyle01"/>
          <w:sz w:val="22"/>
          <w:szCs w:val="22"/>
        </w:rPr>
        <w:t xml:space="preserve">uzimajući u obzir tradicijsku proizvodnju ovog kraja i specifičnosti pojedinih poljoprivrednih površina definiranih ovim Programom, </w:t>
      </w:r>
    </w:p>
    <w:p w:rsidR="000A5C47" w:rsidRDefault="00800A84" w:rsidP="00416B1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0A5C47">
        <w:rPr>
          <w:rStyle w:val="fontstyle01"/>
          <w:sz w:val="22"/>
          <w:szCs w:val="22"/>
        </w:rPr>
        <w:t xml:space="preserve">.Općina </w:t>
      </w:r>
      <w:proofErr w:type="spellStart"/>
      <w:r w:rsidRPr="000A5C47">
        <w:rPr>
          <w:rStyle w:val="fontstyle01"/>
          <w:sz w:val="22"/>
          <w:szCs w:val="22"/>
        </w:rPr>
        <w:t>Negoslavci</w:t>
      </w:r>
      <w:proofErr w:type="spellEnd"/>
      <w:r w:rsidR="000A5C47" w:rsidRPr="000A5C47">
        <w:rPr>
          <w:rStyle w:val="fontstyle01"/>
          <w:sz w:val="22"/>
          <w:szCs w:val="22"/>
        </w:rPr>
        <w:t xml:space="preserve"> će u nastupajućem razdoblju nastojati privesti namjeni polj</w:t>
      </w:r>
      <w:r w:rsidR="00BD452D">
        <w:rPr>
          <w:rStyle w:val="fontstyle01"/>
          <w:sz w:val="22"/>
          <w:szCs w:val="22"/>
        </w:rPr>
        <w:t>oprivredno</w:t>
      </w:r>
      <w:r w:rsidR="000A5C47" w:rsidRPr="000A5C47">
        <w:rPr>
          <w:rStyle w:val="fontstyle01"/>
          <w:sz w:val="22"/>
          <w:szCs w:val="22"/>
        </w:rPr>
        <w:t xml:space="preserve"> zemljište koje trenutačno nije u obradivom stanju</w:t>
      </w:r>
      <w:r w:rsidR="000A5C47">
        <w:rPr>
          <w:rFonts w:ascii="Times New Roman" w:hAnsi="Times New Roman"/>
        </w:rPr>
        <w:t>,</w:t>
      </w:r>
    </w:p>
    <w:p w:rsidR="00416B13" w:rsidRPr="000A5C47" w:rsidRDefault="00F17565" w:rsidP="00416B1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800A84" w:rsidRPr="000A5C47">
        <w:rPr>
          <w:rFonts w:ascii="Times New Roman" w:hAnsi="Times New Roman"/>
        </w:rPr>
        <w:t xml:space="preserve">Općina </w:t>
      </w:r>
      <w:proofErr w:type="spellStart"/>
      <w:r w:rsidR="00800A84" w:rsidRPr="000A5C47">
        <w:rPr>
          <w:rFonts w:ascii="Times New Roman" w:hAnsi="Times New Roman"/>
        </w:rPr>
        <w:t>Negoslavci</w:t>
      </w:r>
      <w:proofErr w:type="spellEnd"/>
      <w:r w:rsidR="00416B13" w:rsidRPr="000A5C47">
        <w:rPr>
          <w:rFonts w:ascii="Times New Roman" w:hAnsi="Times New Roman"/>
        </w:rPr>
        <w:t xml:space="preserve"> nema poljoprivrednih površina planiranih za prodaju,</w:t>
      </w:r>
    </w:p>
    <w:p w:rsidR="00416B13" w:rsidRPr="002A3105" w:rsidRDefault="00416B13" w:rsidP="00416B1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A3105">
        <w:rPr>
          <w:rFonts w:ascii="Times New Roman" w:hAnsi="Times New Roman"/>
        </w:rPr>
        <w:t>.Prilikom davanja na privremeno korištenje državnog poljoprivrednog zemljišta poštivat će se odredbe čl. 57 Zakona,</w:t>
      </w:r>
    </w:p>
    <w:p w:rsidR="00416B13" w:rsidRPr="002A3105" w:rsidRDefault="00416B13" w:rsidP="00416B13">
      <w:pPr>
        <w:pStyle w:val="Odlomakpopisa"/>
        <w:numPr>
          <w:ilvl w:val="0"/>
          <w:numId w:val="5"/>
        </w:numPr>
        <w:spacing w:after="0"/>
        <w:jc w:val="both"/>
      </w:pPr>
      <w:r w:rsidRPr="002A3105">
        <w:rPr>
          <w:rStyle w:val="fontstyle01"/>
          <w:sz w:val="22"/>
          <w:szCs w:val="22"/>
        </w:rPr>
        <w:t>.Promjena namjene poljoprivrednog zemljišta u nepoljoprivredne svrhe provoditi će se u skladu s dokumentima prostornog uređenja,</w:t>
      </w:r>
    </w:p>
    <w:p w:rsidR="007F354A" w:rsidRDefault="00416B13" w:rsidP="007F354A">
      <w:pPr>
        <w:pStyle w:val="Odlomakpopisa"/>
        <w:numPr>
          <w:ilvl w:val="0"/>
          <w:numId w:val="5"/>
        </w:numPr>
        <w:spacing w:after="0"/>
        <w:jc w:val="both"/>
        <w:rPr>
          <w:rStyle w:val="fontstyle01"/>
          <w:rFonts w:asciiTheme="minorHAnsi" w:hAnsiTheme="minorHAnsi" w:cstheme="minorBidi"/>
          <w:color w:val="00000A"/>
          <w:sz w:val="22"/>
          <w:szCs w:val="22"/>
        </w:rPr>
      </w:pPr>
      <w:r w:rsidRPr="002A3105">
        <w:rPr>
          <w:rStyle w:val="fontstyle01"/>
          <w:sz w:val="22"/>
          <w:szCs w:val="22"/>
        </w:rPr>
        <w:t>.Sukladno ovlaštenjima provodit će se stalni nadzor i poduzimati mjere za nepoštivanje</w:t>
      </w:r>
      <w:r w:rsidR="00CC0A6C">
        <w:rPr>
          <w:rStyle w:val="fontstyle01"/>
          <w:sz w:val="22"/>
          <w:szCs w:val="22"/>
        </w:rPr>
        <w:t xml:space="preserve"> </w:t>
      </w:r>
      <w:r w:rsidRPr="002A3105">
        <w:rPr>
          <w:rStyle w:val="fontstyle01"/>
          <w:sz w:val="22"/>
          <w:szCs w:val="22"/>
        </w:rPr>
        <w:t>preuzetih obveza za one koji raspolažu državnim poljoprivrednim zemljištem.</w:t>
      </w:r>
    </w:p>
    <w:p w:rsidR="007F354A" w:rsidRPr="002A3105" w:rsidRDefault="007F354A" w:rsidP="007F354A">
      <w:pPr>
        <w:pStyle w:val="Odlomakpopisa"/>
        <w:spacing w:after="0"/>
        <w:ind w:left="432"/>
        <w:jc w:val="both"/>
      </w:pPr>
    </w:p>
    <w:p w:rsidR="00416B13" w:rsidRDefault="00416B13" w:rsidP="00416B13">
      <w:pPr>
        <w:pStyle w:val="Stilnaslova1"/>
        <w:spacing w:before="0"/>
        <w:ind w:left="284" w:hanging="284"/>
        <w:jc w:val="both"/>
        <w:rPr>
          <w:color w:val="000000"/>
        </w:rPr>
      </w:pPr>
      <w:bookmarkStart w:id="2" w:name="_Toc512267631"/>
      <w:r>
        <w:rPr>
          <w:rFonts w:ascii="Times New Roman" w:hAnsi="Times New Roman" w:cs="Times New Roman"/>
          <w:color w:val="000000"/>
          <w:sz w:val="24"/>
          <w:szCs w:val="24"/>
        </w:rPr>
        <w:t xml:space="preserve">III UKUPNA POVRŠINA POLJOPRIVREDNOG ZEMLJIŠTA U VLASNIŠTVU 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REPUBLIKE HRVATSKE</w:t>
      </w:r>
    </w:p>
    <w:p w:rsidR="00416B13" w:rsidRDefault="00416B13" w:rsidP="00416B13">
      <w:pPr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800A84" w:rsidRPr="002A3105" w:rsidRDefault="00416B13" w:rsidP="00416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  <w:shd w:val="clear" w:color="auto" w:fill="FFFFFF"/>
        </w:rPr>
        <w:lastRenderedPageBreak/>
        <w:tab/>
      </w:r>
      <w:r w:rsidRPr="002A3105">
        <w:rPr>
          <w:rFonts w:ascii="Times New Roman" w:hAnsi="Times New Roman"/>
          <w:color w:val="222222"/>
          <w:shd w:val="clear" w:color="auto" w:fill="FFFFFF"/>
        </w:rPr>
        <w:t xml:space="preserve">Prema službeno dostavljenim podacima Državne geodetske uprave ukupna površina poljoprivrednog zemljišta u vlasništvu Republike Hrvatske, koje je u katastarskom </w:t>
      </w:r>
      <w:proofErr w:type="spellStart"/>
      <w:r w:rsidRPr="002A3105">
        <w:rPr>
          <w:rFonts w:ascii="Times New Roman" w:hAnsi="Times New Roman"/>
          <w:color w:val="222222"/>
          <w:shd w:val="clear" w:color="auto" w:fill="FFFFFF"/>
        </w:rPr>
        <w:t>operatu</w:t>
      </w:r>
      <w:proofErr w:type="spellEnd"/>
      <w:r w:rsidRPr="002A3105">
        <w:rPr>
          <w:rFonts w:ascii="Times New Roman" w:hAnsi="Times New Roman"/>
          <w:color w:val="222222"/>
          <w:shd w:val="clear" w:color="auto" w:fill="FFFFFF"/>
        </w:rPr>
        <w:t xml:space="preserve"> nadležnog Područnog ureda za katastar Vukovar upisana kao poljoprivredno zemljište sukladno ovom Zakonu, iznosi </w:t>
      </w:r>
      <w:r w:rsidR="00E52FC2">
        <w:rPr>
          <w:rFonts w:ascii="Times New Roman" w:hAnsi="Times New Roman" w:cs="Times New Roman"/>
        </w:rPr>
        <w:t>7,5131</w:t>
      </w:r>
      <w:r w:rsidR="00800A84" w:rsidRPr="002A3105">
        <w:rPr>
          <w:rFonts w:ascii="Times New Roman" w:hAnsi="Times New Roman" w:cs="Times New Roman"/>
        </w:rPr>
        <w:t xml:space="preserve"> ha</w:t>
      </w:r>
      <w:r w:rsidRPr="002A3105">
        <w:rPr>
          <w:rFonts w:ascii="Times New Roman" w:hAnsi="Times New Roman"/>
        </w:rPr>
        <w:t xml:space="preserve">. </w:t>
      </w:r>
    </w:p>
    <w:p w:rsidR="00416B13" w:rsidRPr="002A3105" w:rsidRDefault="00800A84" w:rsidP="00416B13">
      <w:pPr>
        <w:jc w:val="both"/>
        <w:rPr>
          <w:rFonts w:ascii="Times New Roman" w:hAnsi="Times New Roman"/>
        </w:rPr>
      </w:pPr>
      <w:r w:rsidRPr="002A3105">
        <w:rPr>
          <w:rFonts w:ascii="Times New Roman" w:hAnsi="Times New Roman"/>
        </w:rPr>
        <w:tab/>
      </w:r>
      <w:r w:rsidR="00416B13" w:rsidRPr="002A3105">
        <w:rPr>
          <w:rFonts w:ascii="Times New Roman" w:hAnsi="Times New Roman"/>
        </w:rPr>
        <w:t xml:space="preserve">Popis svih katastarskih čestica poljoprivrednog zemljišta </w:t>
      </w:r>
      <w:r w:rsidR="00F77CDB" w:rsidRPr="002A3105">
        <w:rPr>
          <w:rFonts w:ascii="Times New Roman" w:hAnsi="Times New Roman"/>
        </w:rPr>
        <w:t xml:space="preserve">u vlasništvu RH za Općinu </w:t>
      </w:r>
      <w:proofErr w:type="spellStart"/>
      <w:r w:rsidR="00F77CDB" w:rsidRPr="002A3105">
        <w:rPr>
          <w:rFonts w:ascii="Times New Roman" w:hAnsi="Times New Roman"/>
        </w:rPr>
        <w:t>Negoslavci</w:t>
      </w:r>
      <w:proofErr w:type="spellEnd"/>
      <w:r w:rsidR="00416B13" w:rsidRPr="002A3105">
        <w:rPr>
          <w:rFonts w:ascii="Times New Roman" w:hAnsi="Times New Roman"/>
        </w:rPr>
        <w:t xml:space="preserve"> nalazi se u PRILOGU 1. </w:t>
      </w:r>
    </w:p>
    <w:p w:rsidR="00416B13" w:rsidRPr="002A3105" w:rsidRDefault="00800A84" w:rsidP="00416B13">
      <w:pPr>
        <w:jc w:val="both"/>
        <w:rPr>
          <w:color w:val="000000"/>
        </w:rPr>
      </w:pPr>
      <w:r w:rsidRPr="002A3105">
        <w:rPr>
          <w:rFonts w:ascii="Times New Roman" w:hAnsi="Times New Roman" w:cs="Times New Roman"/>
          <w:b/>
          <w:color w:val="000000"/>
        </w:rPr>
        <w:tab/>
      </w:r>
      <w:r w:rsidR="00416B13" w:rsidRPr="002A3105">
        <w:rPr>
          <w:rFonts w:ascii="Times New Roman" w:hAnsi="Times New Roman" w:cs="Times New Roman"/>
          <w:b/>
          <w:color w:val="000000"/>
        </w:rPr>
        <w:t>Kopija katastarskog plana sa prikazom svih katastarskih čestica poljoprivrednog zemljišta u vlasništvu RH sa podlogom digita</w:t>
      </w:r>
      <w:r w:rsidRPr="002A3105">
        <w:rPr>
          <w:rFonts w:ascii="Times New Roman" w:hAnsi="Times New Roman" w:cs="Times New Roman"/>
          <w:b/>
          <w:color w:val="000000"/>
        </w:rPr>
        <w:t xml:space="preserve">lne </w:t>
      </w:r>
      <w:proofErr w:type="spellStart"/>
      <w:r w:rsidRPr="002A3105">
        <w:rPr>
          <w:rFonts w:ascii="Times New Roman" w:hAnsi="Times New Roman" w:cs="Times New Roman"/>
          <w:b/>
          <w:color w:val="000000"/>
        </w:rPr>
        <w:t>ortofoto</w:t>
      </w:r>
      <w:proofErr w:type="spellEnd"/>
      <w:r w:rsidRPr="002A3105">
        <w:rPr>
          <w:rFonts w:ascii="Times New Roman" w:hAnsi="Times New Roman" w:cs="Times New Roman"/>
          <w:b/>
          <w:color w:val="000000"/>
        </w:rPr>
        <w:t xml:space="preserve"> karte Općine </w:t>
      </w:r>
      <w:proofErr w:type="spellStart"/>
      <w:r w:rsidRPr="002A3105">
        <w:rPr>
          <w:rFonts w:ascii="Times New Roman" w:hAnsi="Times New Roman" w:cs="Times New Roman"/>
          <w:b/>
          <w:color w:val="000000"/>
        </w:rPr>
        <w:t>Negoslavci</w:t>
      </w:r>
      <w:proofErr w:type="spellEnd"/>
      <w:r w:rsidR="00416B13" w:rsidRPr="002A3105">
        <w:rPr>
          <w:rFonts w:ascii="Times New Roman" w:hAnsi="Times New Roman" w:cs="Times New Roman"/>
          <w:b/>
          <w:color w:val="000000"/>
        </w:rPr>
        <w:t xml:space="preserve"> izrađena je prema službeno dostavljenim podacima Državne geodetske uprave za potrebe izrade Programa. </w:t>
      </w:r>
    </w:p>
    <w:p w:rsidR="00416B13" w:rsidRDefault="00416B13" w:rsidP="00416B13">
      <w:pPr>
        <w:jc w:val="both"/>
        <w:rPr>
          <w:rFonts w:ascii="Times New Roman" w:hAnsi="Times New Roman" w:cs="Times New Roman"/>
          <w:color w:val="000000"/>
        </w:rPr>
      </w:pPr>
      <w:r w:rsidRPr="002A3105">
        <w:rPr>
          <w:rFonts w:ascii="Times New Roman" w:hAnsi="Times New Roman" w:cs="Times New Roman"/>
          <w:b/>
          <w:color w:val="000000"/>
        </w:rPr>
        <w:tab/>
      </w:r>
      <w:r w:rsidRPr="002A3105">
        <w:rPr>
          <w:rFonts w:ascii="Times New Roman" w:hAnsi="Times New Roman" w:cs="Times New Roman"/>
          <w:color w:val="000000"/>
        </w:rPr>
        <w:t xml:space="preserve">Na području Općine </w:t>
      </w:r>
      <w:proofErr w:type="spellStart"/>
      <w:r w:rsidR="008C56B1" w:rsidRPr="002A3105">
        <w:rPr>
          <w:rFonts w:ascii="Times New Roman" w:hAnsi="Times New Roman" w:cs="Times New Roman"/>
          <w:color w:val="000000"/>
        </w:rPr>
        <w:t>Negoslavci</w:t>
      </w:r>
      <w:r w:rsidRPr="002A3105">
        <w:rPr>
          <w:rFonts w:ascii="Times New Roman" w:hAnsi="Times New Roman" w:cs="Times New Roman"/>
          <w:color w:val="000000"/>
        </w:rPr>
        <w:t>ne</w:t>
      </w:r>
      <w:proofErr w:type="spellEnd"/>
      <w:r w:rsidRPr="002A3105">
        <w:rPr>
          <w:rFonts w:ascii="Times New Roman" w:hAnsi="Times New Roman" w:cs="Times New Roman"/>
          <w:color w:val="000000"/>
        </w:rPr>
        <w:t xml:space="preserve"> postoje katastarske čestice poljoprivrednog zemljišta u vlasništvu RH koje se nalaze u području ekološke mreže.</w:t>
      </w:r>
    </w:p>
    <w:p w:rsidR="002C2833" w:rsidRDefault="00475813" w:rsidP="00B01BDC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0A57FA">
        <w:rPr>
          <w:rFonts w:asciiTheme="majorBidi" w:hAnsiTheme="majorBidi" w:cstheme="majorBidi"/>
          <w:b/>
          <w:bCs/>
          <w:sz w:val="19"/>
          <w:szCs w:val="19"/>
        </w:rPr>
        <w:t>Karta</w:t>
      </w:r>
      <w:r w:rsidR="002C2833" w:rsidRPr="000A57FA">
        <w:rPr>
          <w:rFonts w:asciiTheme="majorBidi" w:hAnsiTheme="majorBidi" w:cstheme="majorBidi"/>
          <w:b/>
          <w:bCs/>
          <w:sz w:val="19"/>
          <w:szCs w:val="19"/>
        </w:rPr>
        <w:t xml:space="preserve"> 1. Cjelokupno poljoprivredno zemljište u vlasništvu Republike Hrvatske na području Općine </w:t>
      </w:r>
      <w:proofErr w:type="spellStart"/>
      <w:r w:rsidR="002C2833" w:rsidRPr="000A57FA">
        <w:rPr>
          <w:rFonts w:asciiTheme="majorBidi" w:hAnsiTheme="majorBidi" w:cstheme="majorBidi"/>
          <w:b/>
          <w:bCs/>
          <w:sz w:val="19"/>
          <w:szCs w:val="19"/>
        </w:rPr>
        <w:t>Negoslavci</w:t>
      </w:r>
      <w:proofErr w:type="spellEnd"/>
    </w:p>
    <w:p w:rsidR="00CC0A6C" w:rsidRPr="00CC0A6C" w:rsidRDefault="00B01BDC" w:rsidP="00CC0A6C">
      <w:pPr>
        <w:jc w:val="both"/>
        <w:rPr>
          <w:rFonts w:asciiTheme="majorBidi" w:hAnsiTheme="majorBidi" w:cstheme="majorBidi"/>
          <w:b/>
          <w:bCs/>
          <w:sz w:val="19"/>
          <w:szCs w:val="19"/>
        </w:rPr>
      </w:pPr>
      <w:r>
        <w:rPr>
          <w:rFonts w:asciiTheme="majorBidi" w:hAnsiTheme="majorBidi" w:cstheme="majorBidi"/>
          <w:b/>
          <w:bCs/>
          <w:noProof/>
          <w:sz w:val="19"/>
          <w:szCs w:val="19"/>
          <w:lang w:val="en-US"/>
        </w:rPr>
        <w:drawing>
          <wp:inline distT="0" distB="0" distL="0" distR="0">
            <wp:extent cx="6192520" cy="5395595"/>
            <wp:effectExtent l="19050" t="0" r="0" b="0"/>
            <wp:docPr id="1" name="Picture 0" descr="Kopija katastarskog plana - D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katastarskog plana - DPZ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6C" w:rsidRDefault="00CC0A6C" w:rsidP="00416B13">
      <w:pPr>
        <w:pStyle w:val="Stilnaslova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A6C" w:rsidRPr="00CC0A6C" w:rsidRDefault="00416B13" w:rsidP="00CC0A6C">
      <w:pPr>
        <w:pStyle w:val="Stilnaslova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 </w:t>
      </w:r>
      <w:bookmarkStart w:id="3" w:name="_Toc512267632"/>
      <w:r>
        <w:rPr>
          <w:rFonts w:ascii="Times New Roman" w:hAnsi="Times New Roman" w:cs="Times New Roman"/>
          <w:color w:val="000000"/>
          <w:sz w:val="24"/>
          <w:szCs w:val="24"/>
        </w:rPr>
        <w:t>PODACI O DOSADAŠNJEM RASPOLAGANJU POLJOPRIVREDNIM ZEMLJIŠTEM U VLASNIŠTVU DRŽAVE</w:t>
      </w:r>
      <w:bookmarkEnd w:id="3"/>
    </w:p>
    <w:p w:rsidR="00416B13" w:rsidRDefault="008C56B1" w:rsidP="00164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16B13">
        <w:rPr>
          <w:rFonts w:ascii="Times New Roman" w:hAnsi="Times New Roman"/>
        </w:rPr>
        <w:t>Poljoprivrednim zemljište u vlasništvu Republike Hrvatske na području Opći</w:t>
      </w:r>
      <w:r>
        <w:rPr>
          <w:rFonts w:ascii="Times New Roman" w:hAnsi="Times New Roman"/>
        </w:rPr>
        <w:t xml:space="preserve">ne </w:t>
      </w:r>
      <w:proofErr w:type="spellStart"/>
      <w:r>
        <w:rPr>
          <w:rFonts w:ascii="Times New Roman" w:hAnsi="Times New Roman"/>
        </w:rPr>
        <w:t>Negoslavci</w:t>
      </w:r>
      <w:proofErr w:type="spellEnd"/>
      <w:r w:rsidR="00416B13">
        <w:rPr>
          <w:rFonts w:ascii="Times New Roman" w:hAnsi="Times New Roman"/>
        </w:rPr>
        <w:t xml:space="preserve"> raspolaže se temeljem sljedećih oblika raspolaganja prikazanih u Tablici 1.</w:t>
      </w:r>
    </w:p>
    <w:p w:rsidR="003B4E89" w:rsidRDefault="003B4E89" w:rsidP="00164911">
      <w:pPr>
        <w:jc w:val="both"/>
        <w:rPr>
          <w:rFonts w:asciiTheme="majorBidi" w:hAnsiTheme="majorBidi" w:cstheme="majorBidi"/>
          <w:b/>
          <w:bCs/>
          <w:sz w:val="19"/>
          <w:szCs w:val="19"/>
        </w:rPr>
      </w:pPr>
      <w:r w:rsidRPr="000A57FA">
        <w:rPr>
          <w:rFonts w:asciiTheme="majorBidi" w:hAnsiTheme="majorBidi" w:cstheme="majorBidi"/>
          <w:b/>
          <w:bCs/>
          <w:sz w:val="19"/>
          <w:szCs w:val="19"/>
        </w:rPr>
        <w:t xml:space="preserve">Karta </w:t>
      </w:r>
      <w:r>
        <w:rPr>
          <w:rFonts w:asciiTheme="majorBidi" w:hAnsiTheme="majorBidi" w:cstheme="majorBidi"/>
          <w:b/>
          <w:bCs/>
          <w:sz w:val="19"/>
          <w:szCs w:val="19"/>
        </w:rPr>
        <w:t>2</w:t>
      </w:r>
      <w:r w:rsidRPr="000A57FA">
        <w:rPr>
          <w:rFonts w:asciiTheme="majorBidi" w:hAnsiTheme="majorBidi" w:cstheme="majorBidi"/>
          <w:b/>
          <w:bCs/>
          <w:sz w:val="19"/>
          <w:szCs w:val="19"/>
        </w:rPr>
        <w:t xml:space="preserve">. </w:t>
      </w:r>
      <w:r>
        <w:rPr>
          <w:rFonts w:asciiTheme="majorBidi" w:hAnsiTheme="majorBidi" w:cstheme="majorBidi"/>
          <w:b/>
          <w:bCs/>
          <w:sz w:val="19"/>
          <w:szCs w:val="19"/>
        </w:rPr>
        <w:t>Prikaz dosadašnjeg raspolaganja</w:t>
      </w:r>
      <w:r w:rsidRPr="000A57FA">
        <w:rPr>
          <w:rFonts w:asciiTheme="majorBidi" w:hAnsiTheme="majorBidi" w:cstheme="majorBidi"/>
          <w:b/>
          <w:bCs/>
          <w:sz w:val="19"/>
          <w:szCs w:val="19"/>
        </w:rPr>
        <w:t xml:space="preserve"> poljoprivredno zemljište u vlasništvu Republike Hrvatske na području Općine </w:t>
      </w:r>
      <w:proofErr w:type="spellStart"/>
      <w:r w:rsidRPr="000A57FA">
        <w:rPr>
          <w:rFonts w:asciiTheme="majorBidi" w:hAnsiTheme="majorBidi" w:cstheme="majorBidi"/>
          <w:b/>
          <w:bCs/>
          <w:sz w:val="19"/>
          <w:szCs w:val="19"/>
        </w:rPr>
        <w:t>Negoslavci</w:t>
      </w:r>
      <w:proofErr w:type="spellEnd"/>
    </w:p>
    <w:p w:rsidR="003B4E89" w:rsidRPr="00164911" w:rsidRDefault="00B01BDC" w:rsidP="00164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6192520" cy="5395595"/>
            <wp:effectExtent l="19050" t="0" r="0" b="0"/>
            <wp:docPr id="3" name="Picture 2" descr="Kopija katastarskog plana - Dosadašnji oblik raspolag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katastarskog plana - Dosadašnji oblik raspolaganj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6C" w:rsidRPr="00CC0A6C" w:rsidRDefault="00416B13" w:rsidP="00CC0A6C">
      <w:pPr>
        <w:pStyle w:val="Stilnaslova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bookmarkStart w:id="4" w:name="_Toc512267635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POVRŠINE ODREĐENE ZA POVRAT </w:t>
      </w:r>
    </w:p>
    <w:p w:rsidR="00CC0A6C" w:rsidRDefault="008C56B1" w:rsidP="00F17565">
      <w:pPr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</w:rPr>
        <w:tab/>
        <w:t xml:space="preserve">Na području Općine </w:t>
      </w:r>
      <w:proofErr w:type="spellStart"/>
      <w:r>
        <w:rPr>
          <w:rFonts w:ascii="Times New Roman" w:hAnsi="Times New Roman"/>
        </w:rPr>
        <w:t>Negoslavci</w:t>
      </w:r>
      <w:proofErr w:type="spellEnd"/>
      <w:r w:rsidR="00CC0A6C">
        <w:rPr>
          <w:rFonts w:ascii="Times New Roman" w:hAnsi="Times New Roman"/>
        </w:rPr>
        <w:t xml:space="preserve"> </w:t>
      </w:r>
      <w:r w:rsidR="00384267">
        <w:rPr>
          <w:rFonts w:ascii="Times New Roman" w:eastAsia="Times New Roman" w:hAnsi="Times New Roman"/>
          <w:lang w:eastAsia="hr-HR"/>
        </w:rPr>
        <w:t>cjelokupno</w:t>
      </w:r>
      <w:r w:rsidR="00000572">
        <w:rPr>
          <w:rFonts w:ascii="Times New Roman" w:eastAsia="Times New Roman" w:hAnsi="Times New Roman"/>
          <w:lang w:eastAsia="hr-HR"/>
        </w:rPr>
        <w:t xml:space="preserve"> poljoprivredno zemljište u vlasništvu Republike Hrvatske je određeno za povrat.</w:t>
      </w:r>
    </w:p>
    <w:p w:rsidR="00384267" w:rsidRDefault="00384267" w:rsidP="00F17565">
      <w:pPr>
        <w:jc w:val="both"/>
        <w:rPr>
          <w:rFonts w:ascii="Times New Roman" w:eastAsia="Times New Roman" w:hAnsi="Times New Roman"/>
          <w:lang w:eastAsia="hr-HR"/>
        </w:rPr>
      </w:pPr>
    </w:p>
    <w:p w:rsidR="00384267" w:rsidRDefault="00384267" w:rsidP="00F17565">
      <w:pPr>
        <w:jc w:val="both"/>
        <w:rPr>
          <w:rFonts w:ascii="Times New Roman" w:eastAsia="Times New Roman" w:hAnsi="Times New Roman"/>
          <w:lang w:eastAsia="hr-HR"/>
        </w:rPr>
      </w:pPr>
    </w:p>
    <w:p w:rsidR="00384267" w:rsidRDefault="00384267" w:rsidP="00F17565">
      <w:pPr>
        <w:jc w:val="both"/>
        <w:rPr>
          <w:rFonts w:ascii="Times New Roman" w:hAnsi="Times New Roman"/>
        </w:rPr>
      </w:pPr>
    </w:p>
    <w:p w:rsidR="00CC0A6C" w:rsidRPr="00384267" w:rsidRDefault="00000572" w:rsidP="00F17565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0A57FA">
        <w:rPr>
          <w:rFonts w:asciiTheme="majorBidi" w:hAnsiTheme="majorBidi" w:cstheme="majorBidi"/>
          <w:b/>
          <w:bCs/>
          <w:sz w:val="19"/>
          <w:szCs w:val="19"/>
        </w:rPr>
        <w:lastRenderedPageBreak/>
        <w:t xml:space="preserve">Karta 1. Cjelokupno poljoprivredno zemljište u vlasništvu Republike Hrvatske na području Općine </w:t>
      </w:r>
      <w:proofErr w:type="spellStart"/>
      <w:r w:rsidRPr="000A57FA">
        <w:rPr>
          <w:rFonts w:asciiTheme="majorBidi" w:hAnsiTheme="majorBidi" w:cstheme="majorBidi"/>
          <w:b/>
          <w:bCs/>
          <w:sz w:val="19"/>
          <w:szCs w:val="19"/>
        </w:rPr>
        <w:t>Negoslavci</w:t>
      </w:r>
      <w:proofErr w:type="spellEnd"/>
      <w:r w:rsidR="00384267">
        <w:rPr>
          <w:rFonts w:asciiTheme="majorBidi" w:hAnsiTheme="majorBidi" w:cstheme="majorBidi"/>
          <w:b/>
          <w:bCs/>
          <w:sz w:val="19"/>
          <w:szCs w:val="19"/>
        </w:rPr>
        <w:t>. Sve</w:t>
      </w:r>
      <w:r>
        <w:rPr>
          <w:rFonts w:asciiTheme="majorBidi" w:hAnsiTheme="majorBidi" w:cstheme="majorBidi"/>
          <w:b/>
          <w:bCs/>
          <w:sz w:val="19"/>
          <w:szCs w:val="19"/>
        </w:rPr>
        <w:t xml:space="preserve"> poljoprivredno zemljište u vlasništvu Republike Hrvatske je određeno za povrat.</w:t>
      </w:r>
    </w:p>
    <w:p w:rsidR="00B01BDC" w:rsidRPr="00CC0A6C" w:rsidRDefault="00000572" w:rsidP="00F17565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19"/>
          <w:szCs w:val="19"/>
          <w:lang w:val="en-US"/>
        </w:rPr>
        <w:drawing>
          <wp:inline distT="0" distB="0" distL="0" distR="0" wp14:anchorId="643A1C58" wp14:editId="245E4911">
            <wp:extent cx="6192520" cy="5395595"/>
            <wp:effectExtent l="0" t="0" r="0" b="0"/>
            <wp:docPr id="2" name="Picture 0" descr="Kopija katastarskog plana - D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katastarskog plana - DPZ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6C" w:rsidRPr="00CC0A6C" w:rsidRDefault="00416B13" w:rsidP="00CC0A6C">
      <w:pPr>
        <w:pStyle w:val="Stilnaslova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 </w:t>
      </w:r>
      <w:bookmarkStart w:id="5" w:name="_Toc512267636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POVRŠINE ODREĐENE ZA ZAKUP ZA RIBNJAKE</w:t>
      </w:r>
    </w:p>
    <w:p w:rsidR="00416B13" w:rsidRDefault="008C56B1" w:rsidP="00416B13">
      <w:pPr>
        <w:jc w:val="both"/>
      </w:pPr>
      <w:r>
        <w:rPr>
          <w:rFonts w:ascii="Times New Roman" w:hAnsi="Times New Roman"/>
        </w:rPr>
        <w:tab/>
        <w:t xml:space="preserve">Na području Općine </w:t>
      </w:r>
      <w:proofErr w:type="spellStart"/>
      <w:r>
        <w:rPr>
          <w:rFonts w:ascii="Times New Roman" w:hAnsi="Times New Roman"/>
        </w:rPr>
        <w:t>Negoslavci</w:t>
      </w:r>
      <w:proofErr w:type="spellEnd"/>
      <w:r w:rsidR="00416B13">
        <w:rPr>
          <w:rFonts w:ascii="Times New Roman" w:hAnsi="Times New Roman"/>
        </w:rPr>
        <w:t xml:space="preserve"> ne postoje površine </w:t>
      </w:r>
      <w:r w:rsidR="00416B13">
        <w:rPr>
          <w:rFonts w:ascii="Times New Roman" w:eastAsia="Times New Roman" w:hAnsi="Times New Roman"/>
          <w:lang w:eastAsia="hr-HR"/>
        </w:rPr>
        <w:t>poljoprivrednog zemljišta u vlasništvu Republike Hrvatske određene</w:t>
      </w:r>
      <w:r w:rsidR="00416B13">
        <w:rPr>
          <w:rFonts w:ascii="Times New Roman" w:hAnsi="Times New Roman"/>
        </w:rPr>
        <w:t xml:space="preserve"> za zakup za ribnjake.</w:t>
      </w:r>
    </w:p>
    <w:p w:rsidR="00416B13" w:rsidRDefault="00416B13" w:rsidP="00416B13">
      <w:pPr>
        <w:pStyle w:val="Stilnaslova1"/>
        <w:spacing w:befor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VII </w:t>
      </w:r>
      <w:bookmarkStart w:id="6" w:name="_Toc512267637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POVRŠINE ODREĐENE ZA ZAKUP ZAJEDNIČKIH PAŠNJAKA</w:t>
      </w:r>
    </w:p>
    <w:p w:rsidR="00B01BDC" w:rsidRPr="002C2833" w:rsidRDefault="008C56B1" w:rsidP="002C28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području Općine </w:t>
      </w:r>
      <w:proofErr w:type="spellStart"/>
      <w:r>
        <w:rPr>
          <w:rFonts w:ascii="Times New Roman" w:hAnsi="Times New Roman"/>
        </w:rPr>
        <w:t>Negoslavci</w:t>
      </w:r>
      <w:proofErr w:type="spellEnd"/>
      <w:r w:rsidR="00000572">
        <w:rPr>
          <w:rFonts w:ascii="Times New Roman" w:hAnsi="Times New Roman"/>
        </w:rPr>
        <w:t xml:space="preserve"> nema</w:t>
      </w:r>
      <w:r w:rsidR="00CC0A6C">
        <w:rPr>
          <w:rFonts w:ascii="Times New Roman" w:hAnsi="Times New Roman"/>
        </w:rPr>
        <w:t xml:space="preserve"> </w:t>
      </w:r>
      <w:r w:rsidR="00416B13">
        <w:rPr>
          <w:rFonts w:ascii="Times New Roman" w:eastAsia="Times New Roman" w:hAnsi="Times New Roman"/>
          <w:lang w:eastAsia="hr-HR"/>
        </w:rPr>
        <w:t>poljoprivredno</w:t>
      </w:r>
      <w:r w:rsidR="00000572">
        <w:rPr>
          <w:rFonts w:ascii="Times New Roman" w:eastAsia="Times New Roman" w:hAnsi="Times New Roman"/>
          <w:lang w:eastAsia="hr-HR"/>
        </w:rPr>
        <w:t>g zemljišta</w:t>
      </w:r>
      <w:r w:rsidR="00416B13">
        <w:rPr>
          <w:rFonts w:ascii="Times New Roman" w:eastAsia="Times New Roman" w:hAnsi="Times New Roman"/>
          <w:lang w:eastAsia="hr-HR"/>
        </w:rPr>
        <w:t xml:space="preserve"> u vlasništvu Republike Hrvatske određeno</w:t>
      </w:r>
      <w:r w:rsidR="00384267">
        <w:rPr>
          <w:rFonts w:ascii="Times New Roman" w:eastAsia="Times New Roman" w:hAnsi="Times New Roman"/>
          <w:lang w:eastAsia="hr-HR"/>
        </w:rPr>
        <w:t>g</w:t>
      </w:r>
      <w:r w:rsidR="00416B13">
        <w:rPr>
          <w:rFonts w:ascii="Times New Roman" w:hAnsi="Times New Roman"/>
        </w:rPr>
        <w:t xml:space="preserve"> za zakup zajedničkih paš</w:t>
      </w:r>
      <w:r>
        <w:rPr>
          <w:rFonts w:ascii="Times New Roman" w:hAnsi="Times New Roman"/>
        </w:rPr>
        <w:t>njaka</w:t>
      </w:r>
      <w:r w:rsidR="00000572">
        <w:rPr>
          <w:rFonts w:ascii="Times New Roman" w:hAnsi="Times New Roman"/>
        </w:rPr>
        <w:t xml:space="preserve">. </w:t>
      </w:r>
      <w:proofErr w:type="spellStart"/>
      <w:r w:rsidR="00000572">
        <w:rPr>
          <w:rFonts w:ascii="Times New Roman" w:hAnsi="Times New Roman"/>
        </w:rPr>
        <w:t>K.č</w:t>
      </w:r>
      <w:proofErr w:type="spellEnd"/>
      <w:r w:rsidR="00000572">
        <w:rPr>
          <w:rFonts w:ascii="Times New Roman" w:hAnsi="Times New Roman"/>
        </w:rPr>
        <w:t>. br. 1931 u ukupnoj površini</w:t>
      </w:r>
      <w:r>
        <w:rPr>
          <w:rFonts w:ascii="Times New Roman" w:hAnsi="Times New Roman"/>
        </w:rPr>
        <w:t xml:space="preserve"> 3,1238 ha</w:t>
      </w:r>
      <w:r w:rsidR="00000572">
        <w:rPr>
          <w:rFonts w:ascii="Times New Roman" w:hAnsi="Times New Roman"/>
        </w:rPr>
        <w:t xml:space="preserve"> je po dosadašnjem obliku raspolaganja u zakupu zajedničkih pašnjaka do 10.05.2065. godine.</w:t>
      </w:r>
      <w:r w:rsidR="00416B13">
        <w:rPr>
          <w:rFonts w:ascii="Times New Roman" w:hAnsi="Times New Roman"/>
        </w:rPr>
        <w:t xml:space="preserve"> </w:t>
      </w:r>
    </w:p>
    <w:p w:rsidR="00416B13" w:rsidRDefault="00416B13" w:rsidP="00416B13">
      <w:pPr>
        <w:pStyle w:val="Stilnaslova1"/>
        <w:spacing w:before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VIII </w:t>
      </w:r>
      <w:bookmarkStart w:id="7" w:name="_Toc512267638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POVRŠINE ODREĐENE ZA OSTALE NAMJENE</w:t>
      </w:r>
    </w:p>
    <w:p w:rsidR="00475813" w:rsidRPr="00000572" w:rsidRDefault="00730D96" w:rsidP="00416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području Općine </w:t>
      </w:r>
      <w:proofErr w:type="spellStart"/>
      <w:r>
        <w:rPr>
          <w:rFonts w:ascii="Times New Roman" w:hAnsi="Times New Roman"/>
        </w:rPr>
        <w:t>Negoslavci</w:t>
      </w:r>
      <w:proofErr w:type="spellEnd"/>
      <w:r w:rsidR="00000572">
        <w:rPr>
          <w:rFonts w:ascii="Times New Roman" w:hAnsi="Times New Roman"/>
        </w:rPr>
        <w:t xml:space="preserve"> nema</w:t>
      </w:r>
      <w:r w:rsidR="00CC0A6C">
        <w:rPr>
          <w:rFonts w:ascii="Times New Roman" w:hAnsi="Times New Roman"/>
        </w:rPr>
        <w:t xml:space="preserve"> </w:t>
      </w:r>
      <w:r w:rsidR="00416B13">
        <w:rPr>
          <w:rFonts w:ascii="Times New Roman" w:hAnsi="Times New Roman"/>
        </w:rPr>
        <w:t>poljoprivredno</w:t>
      </w:r>
      <w:r w:rsidR="00000572">
        <w:rPr>
          <w:rFonts w:ascii="Times New Roman" w:hAnsi="Times New Roman"/>
        </w:rPr>
        <w:t>g zemljišta</w:t>
      </w:r>
      <w:r w:rsidR="00416B13">
        <w:rPr>
          <w:rFonts w:ascii="Times New Roman" w:hAnsi="Times New Roman"/>
        </w:rPr>
        <w:t xml:space="preserve"> u vlasništvu Republike Hrvatske određeno</w:t>
      </w:r>
      <w:r w:rsidR="00000572">
        <w:rPr>
          <w:rFonts w:ascii="Times New Roman" w:hAnsi="Times New Roman"/>
        </w:rPr>
        <w:t>g</w:t>
      </w:r>
      <w:r w:rsidR="00416B13">
        <w:rPr>
          <w:rFonts w:ascii="Times New Roman" w:hAnsi="Times New Roman"/>
        </w:rPr>
        <w:t xml:space="preserve"> za ostale namjene</w:t>
      </w:r>
      <w:r w:rsidR="00000572">
        <w:rPr>
          <w:rFonts w:ascii="Times New Roman" w:hAnsi="Times New Roman"/>
        </w:rPr>
        <w:t>.</w:t>
      </w:r>
    </w:p>
    <w:p w:rsidR="0017410A" w:rsidRDefault="0017410A" w:rsidP="0017410A">
      <w:pPr>
        <w:jc w:val="both"/>
        <w:rPr>
          <w:noProof/>
          <w:lang w:eastAsia="hr-HR" w:bidi="he-IL"/>
        </w:rPr>
      </w:pPr>
    </w:p>
    <w:p w:rsidR="00D503ED" w:rsidRDefault="00D503ED" w:rsidP="002855D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hr-HR"/>
        </w:rPr>
        <w:sectPr w:rsidR="00D503ED" w:rsidSect="00D503ED">
          <w:footerReference w:type="default" r:id="rId9"/>
          <w:pgSz w:w="11906" w:h="16838"/>
          <w:pgMar w:top="1440" w:right="1077" w:bottom="1440" w:left="1077" w:header="0" w:footer="0" w:gutter="0"/>
          <w:cols w:space="720"/>
          <w:formProt w:val="0"/>
          <w:docGrid w:linePitch="360" w:charSpace="-2049"/>
        </w:sectPr>
      </w:pPr>
    </w:p>
    <w:tbl>
      <w:tblPr>
        <w:tblW w:w="15475" w:type="dxa"/>
        <w:tblLayout w:type="fixed"/>
        <w:tblLook w:val="04A0" w:firstRow="1" w:lastRow="0" w:firstColumn="1" w:lastColumn="0" w:noHBand="0" w:noVBand="1"/>
      </w:tblPr>
      <w:tblGrid>
        <w:gridCol w:w="459"/>
        <w:gridCol w:w="2201"/>
        <w:gridCol w:w="1132"/>
        <w:gridCol w:w="1132"/>
        <w:gridCol w:w="933"/>
        <w:gridCol w:w="933"/>
        <w:gridCol w:w="933"/>
        <w:gridCol w:w="1482"/>
        <w:gridCol w:w="1155"/>
        <w:gridCol w:w="964"/>
        <w:gridCol w:w="1569"/>
        <w:gridCol w:w="1012"/>
        <w:gridCol w:w="1334"/>
        <w:gridCol w:w="236"/>
      </w:tblGrid>
      <w:tr w:rsidR="00D503ED" w:rsidRPr="00D503ED" w:rsidTr="006D4B1A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PRIKAZ RASPOLAGANJA PO KATASTARSKIM ČESTICAMA I OBLICIMA RASPOLAGANJA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105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r.br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općina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općina naziv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općina brojčana oznaka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broj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površina        m2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način uporabe/katastarska kultura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predviđeni oblik raspolaganja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specifičnosti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dosadašnji oblik raspolaganja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trajanje  raspolaganja (do datuma)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P3</w:t>
            </w:r>
            <w:r w:rsidR="00701A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 Obraslo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98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17275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84406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P2 i dio P3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6D4B1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31238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84406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A i dio PŠ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8440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10.05.2065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6D4B1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  <w:r w:rsidR="00D503ED"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E80917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721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6D4B1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  <w:r w:rsidR="00D503ED"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437E5E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852,25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437E5E" w:rsidP="002B78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RH-SRH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6D4B1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  <w:r w:rsidR="00D503ED"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6D4B1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  <w:r w:rsidR="00D503ED"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550/2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84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6D4B1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10</w:t>
            </w:r>
            <w:r w:rsidR="00D503ED"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t>757/1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437E5E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936,88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437E5E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RH-SRH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917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6D4B1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  <w:r w:rsidR="00D503ED"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455750">
            <w:pPr>
              <w:suppressAutoHyphens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757/2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437E5E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1210,11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437E5E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RH-SRH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300"/>
        </w:trPr>
        <w:tc>
          <w:tcPr>
            <w:tcW w:w="6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03ED" w:rsidRPr="00D503ED" w:rsidTr="006D4B1A">
        <w:trPr>
          <w:trHeight w:val="300"/>
        </w:trPr>
        <w:tc>
          <w:tcPr>
            <w:tcW w:w="152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B1A" w:rsidRDefault="006D4B1A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OBJAŠNJENJE: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 – upisati redni broj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2 – upisati naziv županije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3 – upisati naziv općine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4 – upisati naziv katastarske općine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5 – upisati katastarsku oznaku općine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6 – upisati broj katastarske čestice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7 – pisati površinu u metrima kvadratnim. Ne koristiti razmak između brojeve, ne koristiti decimalnu točku ili zarez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8 – upisati naziv kulture upisan u katastru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9 – upisati planirani oblik raspolaganja (POVRAT, PRODAJA, ZAKUP, ZAKUP ZAJEDNIČKOG PAŠNJAKA, ZAKUP ZA RIBNJAKE, OSTALO)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10 – upisati (MINIRANO, OBRASLO, NESREĐENO ZK STANJE, VIŠEGODIŠNJI NASADI, SUSTAVI NAVODNJAVANJA I ODVODNJE, P1 i P2……)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11 – upisati dosadašnji oblik raspolaganja, naziv iz ugovora, koristiti skraćeni naziv npr.: KONCESIJA, DUGOGODIŠNJI, ZAKUP, PRIVREMENO, PAŠNJACI, RIBNJACI I SL.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12 – upisati do kojeg datuma je trajanje raspolaganja datum upisati na način (</w:t>
            </w:r>
            <w:proofErr w:type="spellStart"/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dd.mm.gggg</w:t>
            </w:r>
            <w:proofErr w:type="spellEnd"/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.)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13 – upisati neke važne činjenice za koje se smatra da bi bile bitne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D503ED" w:rsidRDefault="00D503ED" w:rsidP="00416B13">
      <w:pPr>
        <w:rPr>
          <w:rFonts w:ascii="Times New Roman" w:hAnsi="Times New Roman" w:cs="Times New Roman"/>
          <w:b/>
          <w:sz w:val="24"/>
          <w:szCs w:val="24"/>
        </w:rPr>
        <w:sectPr w:rsidR="00D503ED" w:rsidSect="00D503ED">
          <w:pgSz w:w="16838" w:h="11906" w:orient="landscape" w:code="9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Prilozi:</w:t>
      </w:r>
    </w:p>
    <w:p w:rsidR="00416B13" w:rsidRDefault="00416B13" w:rsidP="00416B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Tabelarni iskaz poljoprivrednog zemljišta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Pregledna karta poljoprivrednog zemljišta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Zemljišnoknjižni izvadci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Posjedovni listovi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Uvjerenje Upravnog tijela nadležnog za prostorno uređenje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 Ureda državne uprave u županiji  o podnesenim zahtjevima za povrat oduzete imovine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Uvjerenje Hrvatskih šuma d.o.o.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>Očitovanje Hrvatskih voda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>Uvjerenje Upravnog odjela za poljoprivredu i infrastrukturu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  <w:sectPr w:rsidR="00416B13" w:rsidSect="00455750">
          <w:pgSz w:w="11906" w:h="16838"/>
          <w:pgMar w:top="1440" w:right="1077" w:bottom="1440" w:left="1077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b/>
          <w:sz w:val="24"/>
          <w:szCs w:val="24"/>
        </w:rPr>
        <w:t>Očitovanje Hrvatskog centra za razminiranje</w:t>
      </w:r>
      <w:r w:rsidR="003A36E3">
        <w:rPr>
          <w:rFonts w:ascii="Times New Roman" w:hAnsi="Times New Roman" w:cs="Times New Roman"/>
          <w:b/>
          <w:sz w:val="24"/>
          <w:szCs w:val="24"/>
        </w:rPr>
        <w:t>.</w:t>
      </w:r>
    </w:p>
    <w:p w:rsidR="005F6648" w:rsidRDefault="005F6648"/>
    <w:sectPr w:rsidR="005F6648" w:rsidSect="005F664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BD" w:rsidRDefault="00D32CBD" w:rsidP="002855D9">
      <w:pPr>
        <w:spacing w:after="0" w:line="240" w:lineRule="auto"/>
      </w:pPr>
      <w:r>
        <w:separator/>
      </w:r>
    </w:p>
  </w:endnote>
  <w:endnote w:type="continuationSeparator" w:id="0">
    <w:p w:rsidR="00D32CBD" w:rsidRDefault="00D32CBD" w:rsidP="0028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944"/>
      <w:docPartObj>
        <w:docPartGallery w:val="Page Numbers (Bottom of Page)"/>
        <w:docPartUnique/>
      </w:docPartObj>
    </w:sdtPr>
    <w:sdtEndPr/>
    <w:sdtContent>
      <w:p w:rsidR="002855D9" w:rsidRDefault="00344746">
        <w:pPr>
          <w:pStyle w:val="Podnoje"/>
          <w:jc w:val="center"/>
        </w:pPr>
        <w:r>
          <w:fldChar w:fldCharType="begin"/>
        </w:r>
        <w:r w:rsidR="009B579A">
          <w:instrText xml:space="preserve"> PAGE   \* MERGEFORMAT </w:instrText>
        </w:r>
        <w:r>
          <w:fldChar w:fldCharType="separate"/>
        </w:r>
        <w:r w:rsidR="00ED4A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55D9" w:rsidRDefault="002855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BD" w:rsidRDefault="00D32CBD" w:rsidP="002855D9">
      <w:pPr>
        <w:spacing w:after="0" w:line="240" w:lineRule="auto"/>
      </w:pPr>
      <w:r>
        <w:separator/>
      </w:r>
    </w:p>
  </w:footnote>
  <w:footnote w:type="continuationSeparator" w:id="0">
    <w:p w:rsidR="00D32CBD" w:rsidRDefault="00D32CBD" w:rsidP="0028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1D6"/>
    <w:multiLevelType w:val="multilevel"/>
    <w:tmpl w:val="D90EA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2FB2"/>
    <w:multiLevelType w:val="multilevel"/>
    <w:tmpl w:val="0228F13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42D3C2E"/>
    <w:multiLevelType w:val="multilevel"/>
    <w:tmpl w:val="D9C86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E3A1F"/>
    <w:multiLevelType w:val="multilevel"/>
    <w:tmpl w:val="DC845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10E1B"/>
    <w:multiLevelType w:val="multilevel"/>
    <w:tmpl w:val="C2501C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8"/>
    <w:rsid w:val="00000572"/>
    <w:rsid w:val="00004146"/>
    <w:rsid w:val="00031548"/>
    <w:rsid w:val="000A57FA"/>
    <w:rsid w:val="000A5C47"/>
    <w:rsid w:val="00164911"/>
    <w:rsid w:val="0017410A"/>
    <w:rsid w:val="00180018"/>
    <w:rsid w:val="001A0510"/>
    <w:rsid w:val="00246CF0"/>
    <w:rsid w:val="00253A4F"/>
    <w:rsid w:val="002556A7"/>
    <w:rsid w:val="00260124"/>
    <w:rsid w:val="002855D9"/>
    <w:rsid w:val="002A3105"/>
    <w:rsid w:val="002B7853"/>
    <w:rsid w:val="002C2833"/>
    <w:rsid w:val="002D3F31"/>
    <w:rsid w:val="00301202"/>
    <w:rsid w:val="00344746"/>
    <w:rsid w:val="00344F43"/>
    <w:rsid w:val="00362AA2"/>
    <w:rsid w:val="00384267"/>
    <w:rsid w:val="003A36E3"/>
    <w:rsid w:val="003B4E89"/>
    <w:rsid w:val="003B55B4"/>
    <w:rsid w:val="00413BE9"/>
    <w:rsid w:val="00416B13"/>
    <w:rsid w:val="004220D0"/>
    <w:rsid w:val="00437E5E"/>
    <w:rsid w:val="00455750"/>
    <w:rsid w:val="004557A4"/>
    <w:rsid w:val="00467249"/>
    <w:rsid w:val="00475813"/>
    <w:rsid w:val="004A10C6"/>
    <w:rsid w:val="004C5339"/>
    <w:rsid w:val="004E7DB3"/>
    <w:rsid w:val="004F2BE5"/>
    <w:rsid w:val="00501452"/>
    <w:rsid w:val="005F6648"/>
    <w:rsid w:val="00600286"/>
    <w:rsid w:val="00621EE1"/>
    <w:rsid w:val="00653437"/>
    <w:rsid w:val="00680C36"/>
    <w:rsid w:val="006A4F3E"/>
    <w:rsid w:val="006D4B1A"/>
    <w:rsid w:val="00701A8A"/>
    <w:rsid w:val="007114FA"/>
    <w:rsid w:val="00730D96"/>
    <w:rsid w:val="00744254"/>
    <w:rsid w:val="00745F8C"/>
    <w:rsid w:val="00766762"/>
    <w:rsid w:val="00771858"/>
    <w:rsid w:val="00786386"/>
    <w:rsid w:val="007D44D3"/>
    <w:rsid w:val="007E6880"/>
    <w:rsid w:val="007F354A"/>
    <w:rsid w:val="00800A84"/>
    <w:rsid w:val="0084406A"/>
    <w:rsid w:val="00885B77"/>
    <w:rsid w:val="008C56B1"/>
    <w:rsid w:val="008E5DB9"/>
    <w:rsid w:val="009002F0"/>
    <w:rsid w:val="00923A0F"/>
    <w:rsid w:val="009B579A"/>
    <w:rsid w:val="009F3D7E"/>
    <w:rsid w:val="00A9607D"/>
    <w:rsid w:val="00B01BDC"/>
    <w:rsid w:val="00B165CA"/>
    <w:rsid w:val="00B16725"/>
    <w:rsid w:val="00B71D3E"/>
    <w:rsid w:val="00B85914"/>
    <w:rsid w:val="00BD452D"/>
    <w:rsid w:val="00BE724E"/>
    <w:rsid w:val="00C40B15"/>
    <w:rsid w:val="00C55DF9"/>
    <w:rsid w:val="00C76673"/>
    <w:rsid w:val="00C80CE4"/>
    <w:rsid w:val="00CC0A6C"/>
    <w:rsid w:val="00D0203B"/>
    <w:rsid w:val="00D32073"/>
    <w:rsid w:val="00D32CBD"/>
    <w:rsid w:val="00D503ED"/>
    <w:rsid w:val="00D74D2F"/>
    <w:rsid w:val="00DA034B"/>
    <w:rsid w:val="00DC663E"/>
    <w:rsid w:val="00E0008F"/>
    <w:rsid w:val="00E31443"/>
    <w:rsid w:val="00E52FC2"/>
    <w:rsid w:val="00E55D68"/>
    <w:rsid w:val="00E80917"/>
    <w:rsid w:val="00EA1180"/>
    <w:rsid w:val="00EC47F1"/>
    <w:rsid w:val="00ED4AA7"/>
    <w:rsid w:val="00EF226A"/>
    <w:rsid w:val="00F12978"/>
    <w:rsid w:val="00F17565"/>
    <w:rsid w:val="00F36F3F"/>
    <w:rsid w:val="00F575D5"/>
    <w:rsid w:val="00F77CDB"/>
    <w:rsid w:val="00FB359D"/>
    <w:rsid w:val="00FE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C362"/>
  <w15:docId w15:val="{DCA0FD76-F48E-43FC-9BBC-235F1F2D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DC"/>
    <w:pPr>
      <w:suppressAutoHyphens/>
      <w:spacing w:after="200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41489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1"/>
    <w:qFormat/>
    <w:rsid w:val="005F664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ijeloteksta1">
    <w:name w:val="Tijelo teksta1"/>
    <w:basedOn w:val="Normal"/>
    <w:rsid w:val="005F6648"/>
    <w:pPr>
      <w:spacing w:after="140" w:line="288" w:lineRule="auto"/>
    </w:pPr>
  </w:style>
  <w:style w:type="paragraph" w:customStyle="1" w:styleId="Popis1">
    <w:name w:val="Popis1"/>
    <w:basedOn w:val="Tijeloteksta1"/>
    <w:rsid w:val="005F6648"/>
    <w:rPr>
      <w:rFonts w:cs="Arial Unicode MS"/>
    </w:rPr>
  </w:style>
  <w:style w:type="paragraph" w:customStyle="1" w:styleId="Opiselementa">
    <w:name w:val="Opis elementa"/>
    <w:basedOn w:val="Normal"/>
    <w:rsid w:val="005F664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rsid w:val="005F6648"/>
    <w:pPr>
      <w:suppressLineNumbers/>
    </w:pPr>
    <w:rPr>
      <w:rFonts w:cs="Arial Unicode MS"/>
    </w:r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uppressAutoHyphens/>
      <w:spacing w:line="240" w:lineRule="auto"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4148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5D04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naslova1">
    <w:name w:val="Stil naslova 1"/>
    <w:basedOn w:val="Normal"/>
    <w:next w:val="Normal"/>
    <w:rsid w:val="0041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Zadanifontodlomka"/>
    <w:qFormat/>
    <w:rsid w:val="00416B13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8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855D9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28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55D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1570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Korisnik</cp:lastModifiedBy>
  <cp:revision>3</cp:revision>
  <cp:lastPrinted>2021-03-16T07:48:00Z</cp:lastPrinted>
  <dcterms:created xsi:type="dcterms:W3CDTF">2021-09-22T07:29:00Z</dcterms:created>
  <dcterms:modified xsi:type="dcterms:W3CDTF">2021-11-15T12:05:00Z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