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693C45FA" wp14:editId="485567BA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D83A58" w:rsidRPr="0008770E" w:rsidRDefault="00D83A58" w:rsidP="00D83A58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400-08/20-01/01</w:t>
      </w:r>
    </w:p>
    <w:p w:rsidR="00D83A58" w:rsidRDefault="00D83A58" w:rsidP="00D83A58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2196-19-01-22-</w:t>
      </w:r>
      <w:r w:rsidR="006A2C71" w:rsidRPr="006A2C71">
        <w:rPr>
          <w:lang w:val="hr-HR"/>
        </w:rPr>
        <w:t>30</w:t>
      </w:r>
    </w:p>
    <w:p w:rsidR="00D83A58" w:rsidRDefault="00D83A58" w:rsidP="00D83A58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16.03.2022. godine</w:t>
      </w:r>
    </w:p>
    <w:p w:rsidR="00D83A58" w:rsidRDefault="00D83A58" w:rsidP="00D83A58">
      <w:pPr>
        <w:rPr>
          <w:lang w:val="hr-HR"/>
        </w:rPr>
      </w:pPr>
    </w:p>
    <w:p w:rsidR="00D83A58" w:rsidRDefault="00D83A58" w:rsidP="00D83A58">
      <w:pPr>
        <w:rPr>
          <w:lang w:val="hr-HR"/>
        </w:rPr>
      </w:pPr>
    </w:p>
    <w:p w:rsidR="00D83A58" w:rsidRDefault="00D83A58" w:rsidP="00D83A58">
      <w:pPr>
        <w:jc w:val="both"/>
        <w:rPr>
          <w:lang w:val="hr-HR"/>
        </w:rPr>
      </w:pPr>
      <w:r>
        <w:rPr>
          <w:lang w:val="hr-HR"/>
        </w:rPr>
        <w:tab/>
        <w:t xml:space="preserve">Na temelju članka 74. Zakona o komunalnom gospodarstvu („Narodne novine“ broj 68/18, 110/18 i 32/20) i članka 32, stavka. 2.,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 broj 01/21) Općinski načelnik dana 16.03.2022. godine donosi</w:t>
      </w:r>
    </w:p>
    <w:p w:rsidR="00D83A58" w:rsidRDefault="00D83A58" w:rsidP="00D83A58">
      <w:pPr>
        <w:rPr>
          <w:lang w:val="hr-HR"/>
        </w:rPr>
      </w:pPr>
    </w:p>
    <w:p w:rsidR="00D83A58" w:rsidRPr="00D0453E" w:rsidRDefault="00D83A58" w:rsidP="00D83A58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:rsidR="00D83A58" w:rsidRDefault="00D83A58" w:rsidP="00D83A58">
      <w:pPr>
        <w:jc w:val="center"/>
        <w:rPr>
          <w:b/>
          <w:lang w:val="hr-HR"/>
        </w:rPr>
      </w:pP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o izvršenju Programa održavanja</w:t>
      </w: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komunalne infrastrukture za 2021</w:t>
      </w:r>
      <w:r w:rsidRPr="00D0453E">
        <w:rPr>
          <w:b/>
          <w:lang w:val="hr-HR"/>
        </w:rPr>
        <w:t>. godinu</w:t>
      </w:r>
    </w:p>
    <w:p w:rsidR="00D83A58" w:rsidRDefault="00D83A58" w:rsidP="00D83A58">
      <w:pPr>
        <w:jc w:val="center"/>
        <w:rPr>
          <w:b/>
          <w:lang w:val="hr-HR"/>
        </w:rPr>
      </w:pPr>
    </w:p>
    <w:p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1. </w:t>
      </w:r>
    </w:p>
    <w:p w:rsidR="00D83A58" w:rsidRDefault="00D83A58" w:rsidP="00D83A58">
      <w:pPr>
        <w:jc w:val="center"/>
        <w:rPr>
          <w:b/>
          <w:lang w:val="hr-HR"/>
        </w:rPr>
      </w:pPr>
    </w:p>
    <w:p w:rsidR="00AA625B" w:rsidRPr="00847086" w:rsidRDefault="00AA625B" w:rsidP="00AA625B">
      <w:pPr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 održavanja komunalne infrastrukture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proofErr w:type="spellStart"/>
      <w:r>
        <w:rPr>
          <w:rFonts w:eastAsia="Andale Sans UI"/>
          <w:iCs/>
          <w:szCs w:val="24"/>
          <w:lang w:eastAsia="ar-SA"/>
        </w:rPr>
        <w:t>za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2021. </w:t>
      </w:r>
      <w:proofErr w:type="spellStart"/>
      <w:r>
        <w:rPr>
          <w:rFonts w:eastAsia="Andale Sans UI"/>
          <w:iCs/>
          <w:szCs w:val="24"/>
          <w:lang w:eastAsia="ar-SA"/>
        </w:rPr>
        <w:t>godinu</w:t>
      </w:r>
      <w:proofErr w:type="spellEnd"/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:rsidR="00AA625B" w:rsidRDefault="00AA625B" w:rsidP="00AA625B">
      <w:pPr>
        <w:pStyle w:val="Odlomakpopisa"/>
        <w:ind w:left="0"/>
        <w:jc w:val="both"/>
        <w:rPr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 xml:space="preserve">h sredstava i </w:t>
      </w:r>
      <w:r w:rsidRPr="001E0464">
        <w:rPr>
          <w:rFonts w:eastAsia="Calibri" w:cs="Times New Roman"/>
          <w:color w:val="000000" w:themeColor="text1"/>
          <w:szCs w:val="24"/>
          <w:lang w:val="hr-HR"/>
        </w:rPr>
        <w:t xml:space="preserve">ostvarenja plana: </w:t>
      </w:r>
      <w:r>
        <w:rPr>
          <w:lang w:val="hr-HR"/>
        </w:rPr>
        <w:t>prihod od komunalne naknade, prihod od naknade za korištenje javnih površina, kapitalna pomoć iz državnog proračuna – EU fondovi, prihod od Hrvatskih voda, prihod iz proračuna.</w:t>
      </w:r>
    </w:p>
    <w:p w:rsidR="00D83A58" w:rsidRPr="00AA625B" w:rsidRDefault="00AA625B" w:rsidP="00AA625B">
      <w:pPr>
        <w:jc w:val="both"/>
        <w:rPr>
          <w:rFonts w:eastAsia="Calibri" w:cs="Times New Roman"/>
          <w:color w:val="000000" w:themeColor="text1"/>
          <w:szCs w:val="24"/>
          <w:lang w:val="hr-HR"/>
        </w:rPr>
      </w:pPr>
      <w:r w:rsidRPr="001E0464">
        <w:rPr>
          <w:rFonts w:eastAsia="Calibri" w:cs="Times New Roman"/>
          <w:color w:val="000000" w:themeColor="text1"/>
          <w:szCs w:val="24"/>
          <w:lang w:val="hr-HR"/>
        </w:rPr>
        <w:t>.</w:t>
      </w:r>
    </w:p>
    <w:p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D83A58" w:rsidRPr="00FA7E35" w:rsidRDefault="00D83A58" w:rsidP="00D83A58">
      <w:pPr>
        <w:rPr>
          <w:b/>
          <w:lang w:val="hr-HR"/>
        </w:rPr>
      </w:pPr>
    </w:p>
    <w:p w:rsidR="00D83A58" w:rsidRDefault="00D83A58" w:rsidP="00D83A58">
      <w:pPr>
        <w:jc w:val="both"/>
        <w:rPr>
          <w:lang w:val="hr-HR"/>
        </w:rPr>
      </w:pPr>
      <w:r>
        <w:rPr>
          <w:lang w:val="hr-HR"/>
        </w:rPr>
        <w:tab/>
        <w:t xml:space="preserve">Prikaz planiranih i izvršenih sredstava iz Općinskog proračuna Općine </w:t>
      </w:r>
      <w:proofErr w:type="spellStart"/>
      <w:r>
        <w:rPr>
          <w:lang w:val="hr-HR"/>
        </w:rPr>
        <w:t>Negoslavci</w:t>
      </w:r>
      <w:proofErr w:type="spellEnd"/>
    </w:p>
    <w:p w:rsidR="00D83A58" w:rsidRDefault="00D83A58" w:rsidP="00D83A5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D83A58" w:rsidRPr="00BE7EFA" w:rsidRDefault="00D83A58" w:rsidP="00F94E32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3117" w:type="dxa"/>
          </w:tcPr>
          <w:p w:rsidR="00D83A58" w:rsidRPr="00BE7EFA" w:rsidRDefault="00D83A58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Uređenje centra općine (projektna dokumentacija i izgradnja)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550.000,00</w:t>
            </w:r>
          </w:p>
        </w:tc>
        <w:tc>
          <w:tcPr>
            <w:tcW w:w="3117" w:type="dxa"/>
          </w:tcPr>
          <w:p w:rsidR="00D83A58" w:rsidRDefault="00FA5D75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305.353,45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Održavanje nerazvrstanih cesta – sanacija nerazvrstanih cesta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600.000,00</w:t>
            </w:r>
          </w:p>
        </w:tc>
        <w:tc>
          <w:tcPr>
            <w:tcW w:w="3117" w:type="dxa"/>
          </w:tcPr>
          <w:p w:rsidR="00D83A58" w:rsidRDefault="00FA5D75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483.449,41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Održavanje pješačkih staza – sanacija pješačkih staza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both"/>
              <w:rPr>
                <w:b/>
                <w:lang w:val="hr-HR"/>
              </w:rPr>
            </w:pPr>
            <w:r w:rsidRPr="00D83A58">
              <w:rPr>
                <w:b/>
                <w:lang w:val="hr-HR"/>
              </w:rPr>
              <w:t xml:space="preserve">Uređenje groblja i parkinga na groblju </w:t>
            </w:r>
            <w:r w:rsidRPr="00D83A58">
              <w:rPr>
                <w:b/>
                <w:lang w:val="hr-HR"/>
              </w:rPr>
              <w:tab/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450.000,00</w:t>
            </w:r>
          </w:p>
        </w:tc>
        <w:tc>
          <w:tcPr>
            <w:tcW w:w="3117" w:type="dxa"/>
          </w:tcPr>
          <w:p w:rsidR="00D83A58" w:rsidRDefault="00FA5D75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D83A58">
            <w:pPr>
              <w:jc w:val="both"/>
              <w:rPr>
                <w:b/>
                <w:lang w:val="hr-HR"/>
              </w:rPr>
            </w:pPr>
            <w:r w:rsidRPr="00D83A58">
              <w:rPr>
                <w:b/>
                <w:lang w:val="hr-HR"/>
              </w:rPr>
              <w:t>Održavanje javne rasvjete</w:t>
            </w:r>
            <w:r>
              <w:rPr>
                <w:b/>
                <w:lang w:val="hr-HR"/>
              </w:rPr>
              <w:t xml:space="preserve"> – usluge održavanja javne rasvjete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both"/>
              <w:rPr>
                <w:b/>
                <w:lang w:val="hr-HR"/>
              </w:rPr>
            </w:pPr>
            <w:r w:rsidRPr="00D83A58">
              <w:rPr>
                <w:b/>
                <w:lang w:val="hr-HR"/>
              </w:rPr>
              <w:lastRenderedPageBreak/>
              <w:t>Održavanje kanala odvodnje slivnih voda</w:t>
            </w:r>
          </w:p>
        </w:tc>
        <w:tc>
          <w:tcPr>
            <w:tcW w:w="3117" w:type="dxa"/>
          </w:tcPr>
          <w:p w:rsidR="00D83A58" w:rsidRDefault="00D83A58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390.000,00</w:t>
            </w:r>
          </w:p>
        </w:tc>
        <w:tc>
          <w:tcPr>
            <w:tcW w:w="3117" w:type="dxa"/>
          </w:tcPr>
          <w:p w:rsidR="00D83A58" w:rsidRDefault="00FA5D75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16.875,00</w:t>
            </w:r>
          </w:p>
        </w:tc>
      </w:tr>
      <w:tr w:rsidR="00D83A58" w:rsidTr="000A43AA">
        <w:tc>
          <w:tcPr>
            <w:tcW w:w="3116" w:type="dxa"/>
          </w:tcPr>
          <w:p w:rsidR="00D83A58" w:rsidRPr="00BE7EFA" w:rsidRDefault="00D83A58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D83A58" w:rsidRPr="00BE7EFA" w:rsidRDefault="00D83A58" w:rsidP="000A43AA">
            <w:pPr>
              <w:jc w:val="center"/>
              <w:rPr>
                <w:b/>
                <w:lang w:val="hr-HR"/>
              </w:rPr>
            </w:pPr>
            <w:r w:rsidRPr="00D83A58">
              <w:rPr>
                <w:b/>
                <w:lang w:val="hr-HR"/>
              </w:rPr>
              <w:t>2.050.000,00</w:t>
            </w:r>
          </w:p>
        </w:tc>
        <w:tc>
          <w:tcPr>
            <w:tcW w:w="3117" w:type="dxa"/>
          </w:tcPr>
          <w:p w:rsidR="00D83A58" w:rsidRDefault="00F94E32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805.677,86</w:t>
            </w:r>
          </w:p>
        </w:tc>
      </w:tr>
    </w:tbl>
    <w:p w:rsidR="00D83A58" w:rsidRDefault="00D83A58" w:rsidP="00D83A58">
      <w:pPr>
        <w:jc w:val="both"/>
        <w:rPr>
          <w:lang w:val="hr-HR"/>
        </w:rPr>
      </w:pPr>
    </w:p>
    <w:p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D83A58" w:rsidRDefault="00D83A58" w:rsidP="00D83A58">
      <w:pPr>
        <w:jc w:val="center"/>
        <w:rPr>
          <w:b/>
          <w:lang w:val="hr-HR"/>
        </w:rPr>
      </w:pPr>
    </w:p>
    <w:p w:rsidR="00D83A58" w:rsidRDefault="00D83A58" w:rsidP="00D83A58">
      <w:pPr>
        <w:jc w:val="both"/>
        <w:rPr>
          <w:szCs w:val="24"/>
        </w:rPr>
      </w:pPr>
      <w:r>
        <w:rPr>
          <w:b/>
          <w:lang w:val="hr-HR"/>
        </w:rPr>
        <w:tab/>
      </w:r>
      <w:proofErr w:type="spellStart"/>
      <w:r w:rsidRPr="00FB342B">
        <w:rPr>
          <w:szCs w:val="24"/>
        </w:rPr>
        <w:t>Suglasno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zakonskim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obvezama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ovaj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Izvještaj</w:t>
      </w:r>
      <w:proofErr w:type="spellEnd"/>
      <w:r w:rsidRPr="00FB342B">
        <w:rPr>
          <w:szCs w:val="24"/>
        </w:rPr>
        <w:t xml:space="preserve"> se </w:t>
      </w:r>
      <w:proofErr w:type="spellStart"/>
      <w:r w:rsidRPr="00FB342B">
        <w:rPr>
          <w:szCs w:val="24"/>
        </w:rPr>
        <w:t>dostavlja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Općinskom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vijeću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na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razmatranje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odlučivanje</w:t>
      </w:r>
      <w:proofErr w:type="spellEnd"/>
      <w:r w:rsidRPr="00FB342B">
        <w:rPr>
          <w:szCs w:val="24"/>
        </w:rPr>
        <w:t>.</w:t>
      </w:r>
    </w:p>
    <w:p w:rsidR="00D83A58" w:rsidRDefault="00D83A58" w:rsidP="00D83A58">
      <w:pPr>
        <w:jc w:val="both"/>
        <w:rPr>
          <w:szCs w:val="24"/>
        </w:rPr>
      </w:pPr>
    </w:p>
    <w:p w:rsidR="00D83A58" w:rsidRDefault="00D83A58" w:rsidP="00D83A5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Članak</w:t>
      </w:r>
      <w:proofErr w:type="spellEnd"/>
      <w:r>
        <w:rPr>
          <w:b/>
          <w:szCs w:val="24"/>
        </w:rPr>
        <w:t xml:space="preserve"> 4.</w:t>
      </w:r>
    </w:p>
    <w:p w:rsidR="00D83A58" w:rsidRDefault="00D83A58" w:rsidP="00D83A58">
      <w:pPr>
        <w:jc w:val="center"/>
        <w:rPr>
          <w:b/>
          <w:szCs w:val="24"/>
        </w:rPr>
      </w:pPr>
    </w:p>
    <w:p w:rsidR="00D83A58" w:rsidRPr="000D69CB" w:rsidRDefault="00D83A58" w:rsidP="000D69CB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Izvješće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objaviti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internet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>.</w:t>
      </w:r>
    </w:p>
    <w:p w:rsidR="00D83A58" w:rsidRDefault="00D83A58" w:rsidP="00D83A58">
      <w:pPr>
        <w:jc w:val="center"/>
        <w:rPr>
          <w:b/>
          <w:lang w:val="hr-HR"/>
        </w:rPr>
      </w:pPr>
    </w:p>
    <w:p w:rsidR="00D83A58" w:rsidRDefault="00D83A58" w:rsidP="00D83A58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D83A58" w:rsidRPr="00FD1FAE" w:rsidRDefault="00D83A58" w:rsidP="00D83A58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D83A58" w:rsidRDefault="00D83A58" w:rsidP="00D83A58">
      <w:pPr>
        <w:rPr>
          <w:b/>
          <w:lang w:val="hr-HR"/>
        </w:rPr>
      </w:pPr>
    </w:p>
    <w:p w:rsidR="00D83A58" w:rsidRDefault="00D83A5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D83A58">
      <w:pPr>
        <w:rPr>
          <w:b/>
          <w:lang w:val="hr-HR"/>
        </w:rPr>
      </w:pPr>
    </w:p>
    <w:p w:rsidR="00303A78" w:rsidRDefault="00303A78" w:rsidP="00303A78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OBRAZLOŽENJE</w:t>
      </w:r>
    </w:p>
    <w:p w:rsidR="00303A78" w:rsidRDefault="00303A78" w:rsidP="00303A78">
      <w:pPr>
        <w:jc w:val="center"/>
        <w:rPr>
          <w:b/>
          <w:lang w:val="hr-HR"/>
        </w:rPr>
      </w:pPr>
    </w:p>
    <w:p w:rsidR="00303A78" w:rsidRDefault="00303A78" w:rsidP="00DC66AA">
      <w:pPr>
        <w:jc w:val="both"/>
        <w:rPr>
          <w:lang w:val="hr-HR"/>
        </w:rPr>
      </w:pPr>
      <w:r>
        <w:rPr>
          <w:lang w:val="hr-HR"/>
        </w:rPr>
        <w:tab/>
      </w:r>
      <w:r w:rsidR="00D34E98">
        <w:rPr>
          <w:lang w:val="hr-HR"/>
        </w:rPr>
        <w:t>Sukladno članku 74.</w:t>
      </w:r>
      <w:r w:rsidR="005830D7">
        <w:rPr>
          <w:lang w:val="hr-HR"/>
        </w:rPr>
        <w:t>, stavku 1.</w:t>
      </w:r>
      <w:r>
        <w:rPr>
          <w:lang w:val="hr-HR"/>
        </w:rPr>
        <w:t xml:space="preserve"> Zakona o komunalnom gospodarstvu („Narodne novine“ broj 68/18, 110/18 i 32/20), propisana je obveza Općinsk</w:t>
      </w:r>
      <w:r w:rsidR="005830D7">
        <w:rPr>
          <w:lang w:val="hr-HR"/>
        </w:rPr>
        <w:t>og načelnika da godišnje podnos</w:t>
      </w:r>
      <w:r>
        <w:rPr>
          <w:lang w:val="hr-HR"/>
        </w:rPr>
        <w:t>i izvješće o izvršenju programa održavanja komunalne infrastrukture Općinskom vijeću vlastite jedinice. Izvješće se podnosi istodobno sa izvješćem o izvršenju proračuna te se objavljuje u službenom gl</w:t>
      </w:r>
      <w:r w:rsidR="00D34E98">
        <w:rPr>
          <w:lang w:val="hr-HR"/>
        </w:rPr>
        <w:t>asniku JLS, sukladno članku 74.</w:t>
      </w:r>
      <w:r>
        <w:rPr>
          <w:lang w:val="hr-HR"/>
        </w:rPr>
        <w:t>, stavku 2. i 3. Zakona o komunalnom gospodarstvu.</w:t>
      </w:r>
    </w:p>
    <w:p w:rsidR="00303A78" w:rsidRDefault="00303A78" w:rsidP="00DC66AA">
      <w:pPr>
        <w:jc w:val="both"/>
        <w:rPr>
          <w:lang w:val="hr-HR"/>
        </w:rPr>
      </w:pPr>
    </w:p>
    <w:p w:rsidR="00303A78" w:rsidRDefault="00EC112B" w:rsidP="00DC66AA">
      <w:pPr>
        <w:jc w:val="both"/>
        <w:rPr>
          <w:lang w:val="hr-HR"/>
        </w:rPr>
      </w:pPr>
      <w:r>
        <w:rPr>
          <w:lang w:val="hr-HR"/>
        </w:rPr>
        <w:t>1.</w:t>
      </w:r>
      <w:r w:rsidR="00303A78">
        <w:rPr>
          <w:lang w:val="hr-HR"/>
        </w:rPr>
        <w:tab/>
      </w:r>
      <w:r w:rsidR="00D34E98">
        <w:rPr>
          <w:lang w:val="hr-HR"/>
        </w:rPr>
        <w:t xml:space="preserve">Prema Programu Općine </w:t>
      </w:r>
      <w:proofErr w:type="spellStart"/>
      <w:r w:rsidR="00D34E98">
        <w:rPr>
          <w:lang w:val="hr-HR"/>
        </w:rPr>
        <w:t>Negoslavci</w:t>
      </w:r>
      <w:proofErr w:type="spellEnd"/>
      <w:r w:rsidR="00D34E98">
        <w:rPr>
          <w:lang w:val="hr-HR"/>
        </w:rPr>
        <w:t xml:space="preserve"> o održavanju komunalne infrastrukture za 2021. godinu („Službeni glasnik Općine </w:t>
      </w:r>
      <w:proofErr w:type="spellStart"/>
      <w:r w:rsidR="00D34E98">
        <w:rPr>
          <w:lang w:val="hr-HR"/>
        </w:rPr>
        <w:t>Negoslavci</w:t>
      </w:r>
      <w:proofErr w:type="spellEnd"/>
      <w:r w:rsidR="00D34E98">
        <w:rPr>
          <w:lang w:val="hr-HR"/>
        </w:rPr>
        <w:t xml:space="preserve">“ broj 01/20) (u daljem tekstu: Program) bilo je planirano izdvajanje za </w:t>
      </w:r>
      <w:r w:rsidR="00DC66AA">
        <w:rPr>
          <w:lang w:val="hr-HR"/>
        </w:rPr>
        <w:t>„u</w:t>
      </w:r>
      <w:r w:rsidR="00DC66AA" w:rsidRPr="00DC66AA">
        <w:rPr>
          <w:lang w:val="hr-HR"/>
        </w:rPr>
        <w:t>ređenje centra općine (projektna dokumentacija i izgradnja)</w:t>
      </w:r>
      <w:r w:rsidR="00DC66AA">
        <w:rPr>
          <w:lang w:val="hr-HR"/>
        </w:rPr>
        <w:t>“ ukupno 55</w:t>
      </w:r>
      <w:r w:rsidR="003632B2">
        <w:rPr>
          <w:lang w:val="hr-HR"/>
        </w:rPr>
        <w:t>0</w:t>
      </w:r>
      <w:r w:rsidR="00DC66AA">
        <w:rPr>
          <w:lang w:val="hr-HR"/>
        </w:rPr>
        <w:t>.000,00 kn, a prema Izvješću o izvršenju Programa održavanja komunalne infrastrukture</w:t>
      </w:r>
      <w:r w:rsidR="005830D7">
        <w:rPr>
          <w:lang w:val="hr-HR"/>
        </w:rPr>
        <w:t xml:space="preserve"> za 2021. godinu</w:t>
      </w:r>
      <w:r w:rsidR="00DC66AA">
        <w:rPr>
          <w:lang w:val="hr-HR"/>
        </w:rPr>
        <w:t xml:space="preserve"> (u daljem tekstu: Izvršenje) je utrošeno ukupno </w:t>
      </w:r>
      <w:r w:rsidR="00DC66AA" w:rsidRPr="00DC66AA">
        <w:rPr>
          <w:lang w:val="hr-HR"/>
        </w:rPr>
        <w:t>305.353,45</w:t>
      </w:r>
      <w:r w:rsidR="00DC66AA">
        <w:rPr>
          <w:lang w:val="hr-HR"/>
        </w:rPr>
        <w:t xml:space="preserve"> kn.</w:t>
      </w:r>
      <w:r w:rsidR="00B00D29">
        <w:rPr>
          <w:lang w:val="hr-HR"/>
        </w:rPr>
        <w:t xml:space="preserve"> Razlog odstupanja je </w:t>
      </w:r>
      <w:r w:rsidR="00DC66AA">
        <w:rPr>
          <w:lang w:val="hr-HR"/>
        </w:rPr>
        <w:t>što je za projekat u 2021. godini plaćeno po privremenoj situaciji</w:t>
      </w:r>
      <w:r w:rsidR="00B00D29">
        <w:rPr>
          <w:lang w:val="hr-HR"/>
        </w:rPr>
        <w:t xml:space="preserve">, koja je ispostavljena </w:t>
      </w:r>
      <w:r w:rsidR="00DC66AA">
        <w:rPr>
          <w:lang w:val="hr-HR"/>
        </w:rPr>
        <w:t>2021. godin</w:t>
      </w:r>
      <w:r w:rsidR="00B00D29">
        <w:rPr>
          <w:lang w:val="hr-HR"/>
        </w:rPr>
        <w:t>e</w:t>
      </w:r>
      <w:r w:rsidR="00DC66AA">
        <w:rPr>
          <w:lang w:val="hr-HR"/>
        </w:rPr>
        <w:t xml:space="preserve">, dok je ostatak plaćen u 2022. </w:t>
      </w:r>
      <w:r w:rsidR="0014164C">
        <w:rPr>
          <w:lang w:val="hr-HR"/>
        </w:rPr>
        <w:t>godini po primitku okončane situa</w:t>
      </w:r>
      <w:r w:rsidR="00DC66AA">
        <w:rPr>
          <w:lang w:val="hr-HR"/>
        </w:rPr>
        <w:t xml:space="preserve">cije. </w:t>
      </w:r>
    </w:p>
    <w:p w:rsidR="00DC66AA" w:rsidRDefault="00DC66AA" w:rsidP="00DC66AA">
      <w:pPr>
        <w:jc w:val="both"/>
        <w:rPr>
          <w:lang w:val="hr-HR"/>
        </w:rPr>
      </w:pPr>
      <w:r>
        <w:rPr>
          <w:lang w:val="hr-HR"/>
        </w:rPr>
        <w:tab/>
      </w:r>
    </w:p>
    <w:p w:rsidR="00DC66AA" w:rsidRDefault="00EC112B" w:rsidP="00DC66AA">
      <w:pPr>
        <w:jc w:val="both"/>
        <w:rPr>
          <w:lang w:val="hr-HR"/>
        </w:rPr>
      </w:pPr>
      <w:r>
        <w:rPr>
          <w:lang w:val="hr-HR"/>
        </w:rPr>
        <w:t>2.</w:t>
      </w:r>
      <w:r w:rsidR="00DC66AA">
        <w:rPr>
          <w:lang w:val="hr-HR"/>
        </w:rPr>
        <w:tab/>
        <w:t xml:space="preserve">Prema </w:t>
      </w:r>
      <w:r w:rsidR="000663FD">
        <w:rPr>
          <w:lang w:val="hr-HR"/>
        </w:rPr>
        <w:t>Programu</w:t>
      </w:r>
      <w:r w:rsidR="003632B2">
        <w:rPr>
          <w:lang w:val="hr-HR"/>
        </w:rPr>
        <w:t xml:space="preserve"> je planirano za „o</w:t>
      </w:r>
      <w:r w:rsidR="003632B2" w:rsidRPr="003632B2">
        <w:rPr>
          <w:lang w:val="hr-HR"/>
        </w:rPr>
        <w:t>državanje nerazvrstanih cesta – sanacija nerazvrstanih cesta</w:t>
      </w:r>
      <w:r w:rsidR="003632B2">
        <w:rPr>
          <w:lang w:val="hr-HR"/>
        </w:rPr>
        <w:t xml:space="preserve">“ ukupno 600.000,00 kn, a prema Izvršenju je utrošeno ukupno 483.449,41 kn. </w:t>
      </w:r>
      <w:r w:rsidR="00B00D29">
        <w:rPr>
          <w:lang w:val="hr-HR"/>
        </w:rPr>
        <w:t xml:space="preserve">Razlog odstupanja je </w:t>
      </w:r>
      <w:r w:rsidR="003632B2">
        <w:rPr>
          <w:lang w:val="hr-HR"/>
        </w:rPr>
        <w:t>što</w:t>
      </w:r>
      <w:r w:rsidR="00B00D29">
        <w:rPr>
          <w:lang w:val="hr-HR"/>
        </w:rPr>
        <w:t xml:space="preserve"> je</w:t>
      </w:r>
      <w:r w:rsidR="003632B2">
        <w:rPr>
          <w:lang w:val="hr-HR"/>
        </w:rPr>
        <w:t xml:space="preserve"> za projekat u 2021. godini plaćeno po privremenoj si</w:t>
      </w:r>
      <w:r w:rsidR="00B00D29">
        <w:rPr>
          <w:lang w:val="hr-HR"/>
        </w:rPr>
        <w:t>tuaciji koja je ispostavljena 2021. godine</w:t>
      </w:r>
      <w:r w:rsidR="003632B2">
        <w:rPr>
          <w:lang w:val="hr-HR"/>
        </w:rPr>
        <w:t>, dok je ostatak plaćen u 2022. godini po primitku okončane sit</w:t>
      </w:r>
      <w:r w:rsidR="006F0CA9">
        <w:rPr>
          <w:lang w:val="hr-HR"/>
        </w:rPr>
        <w:t>u</w:t>
      </w:r>
      <w:r w:rsidR="003632B2">
        <w:rPr>
          <w:lang w:val="hr-HR"/>
        </w:rPr>
        <w:t>acije.</w:t>
      </w:r>
    </w:p>
    <w:p w:rsidR="003632B2" w:rsidRDefault="003632B2" w:rsidP="00DC66AA">
      <w:pPr>
        <w:jc w:val="both"/>
        <w:rPr>
          <w:lang w:val="hr-HR"/>
        </w:rPr>
      </w:pPr>
    </w:p>
    <w:p w:rsidR="003632B2" w:rsidRDefault="00EC112B" w:rsidP="00DC66AA">
      <w:pPr>
        <w:jc w:val="both"/>
        <w:rPr>
          <w:lang w:val="hr-HR"/>
        </w:rPr>
      </w:pPr>
      <w:r>
        <w:rPr>
          <w:lang w:val="hr-HR"/>
        </w:rPr>
        <w:t>3.</w:t>
      </w:r>
      <w:r w:rsidR="003632B2">
        <w:rPr>
          <w:lang w:val="hr-HR"/>
        </w:rPr>
        <w:tab/>
        <w:t>Prema Programu je planirano za „o</w:t>
      </w:r>
      <w:r w:rsidR="003632B2" w:rsidRPr="003632B2">
        <w:rPr>
          <w:lang w:val="hr-HR"/>
        </w:rPr>
        <w:t>državanje pješačkih staza – sanacija pješačkih staza</w:t>
      </w:r>
      <w:r w:rsidR="003632B2">
        <w:rPr>
          <w:lang w:val="hr-HR"/>
        </w:rPr>
        <w:t>“ 200.000,00 kn, a prema Izvršenju je utrošeno 0,00 kn. Razlog odstupanja je taj što smo imali u planu</w:t>
      </w:r>
      <w:r w:rsidR="00B00D29">
        <w:rPr>
          <w:lang w:val="hr-HR"/>
        </w:rPr>
        <w:t xml:space="preserve"> 2021. godine sufinanciranje navedenog projekta</w:t>
      </w:r>
      <w:r w:rsidR="003632B2">
        <w:rPr>
          <w:lang w:val="hr-HR"/>
        </w:rPr>
        <w:t xml:space="preserve"> od st</w:t>
      </w:r>
      <w:r w:rsidR="00B00D29">
        <w:rPr>
          <w:lang w:val="hr-HR"/>
        </w:rPr>
        <w:t>r</w:t>
      </w:r>
      <w:r w:rsidR="003632B2">
        <w:rPr>
          <w:lang w:val="hr-HR"/>
        </w:rPr>
        <w:t xml:space="preserve">ane Ministarstva regionalnog razvoja i fondova Europske Unije, unutar Programa </w:t>
      </w:r>
      <w:r w:rsidR="006002EE">
        <w:rPr>
          <w:lang w:val="hr-HR"/>
        </w:rPr>
        <w:t>za poboljšanje infrastrukture na područjima nastanjenima pripadnicima nacionalnih manjina, ali sredstva nisu realizirana, dok smo uspjeli povući sredstva</w:t>
      </w:r>
      <w:r w:rsidR="00B00D29">
        <w:rPr>
          <w:lang w:val="hr-HR"/>
        </w:rPr>
        <w:t xml:space="preserve"> u 2021. godini</w:t>
      </w:r>
      <w:r w:rsidR="006002EE">
        <w:rPr>
          <w:lang w:val="hr-HR"/>
        </w:rPr>
        <w:t xml:space="preserve"> od MRRFEU za uređenje centra općine unutar PPNM, i sredstva za sanaciju nerazvrstanih cesta unutar Programa održivog razvoja lokalne zajednice. </w:t>
      </w:r>
    </w:p>
    <w:p w:rsidR="006002EE" w:rsidRDefault="006002EE" w:rsidP="00DC66AA">
      <w:pPr>
        <w:jc w:val="both"/>
        <w:rPr>
          <w:lang w:val="hr-HR"/>
        </w:rPr>
      </w:pPr>
    </w:p>
    <w:p w:rsidR="006002EE" w:rsidRDefault="00EC112B" w:rsidP="00DC66AA">
      <w:pPr>
        <w:jc w:val="both"/>
        <w:rPr>
          <w:lang w:val="hr-HR"/>
        </w:rPr>
      </w:pPr>
      <w:r>
        <w:rPr>
          <w:lang w:val="hr-HR"/>
        </w:rPr>
        <w:t>4.</w:t>
      </w:r>
      <w:r w:rsidR="006002EE">
        <w:rPr>
          <w:lang w:val="hr-HR"/>
        </w:rPr>
        <w:tab/>
        <w:t>Prema Programu je planirano za „u</w:t>
      </w:r>
      <w:r w:rsidR="006002EE" w:rsidRPr="006002EE">
        <w:rPr>
          <w:lang w:val="hr-HR"/>
        </w:rPr>
        <w:t>ređenje</w:t>
      </w:r>
      <w:r w:rsidR="006002EE">
        <w:rPr>
          <w:lang w:val="hr-HR"/>
        </w:rPr>
        <w:t xml:space="preserve"> groblja i parkinga na groblju„ ukupno 450.000,00 kn, a prema Izvršenju je utrošeno 0,00 kn. </w:t>
      </w:r>
      <w:r w:rsidR="00B00D29">
        <w:rPr>
          <w:lang w:val="hr-HR"/>
        </w:rPr>
        <w:t>Razlog odstupanja je taj što smo 2021. godine</w:t>
      </w:r>
      <w:r w:rsidR="006002EE">
        <w:rPr>
          <w:lang w:val="hr-HR"/>
        </w:rPr>
        <w:t xml:space="preserve"> proveli pripremne radnje za pro</w:t>
      </w:r>
      <w:r w:rsidR="00B00D29">
        <w:rPr>
          <w:lang w:val="hr-HR"/>
        </w:rPr>
        <w:t>jekat i čekali</w:t>
      </w:r>
      <w:r w:rsidR="006002EE">
        <w:rPr>
          <w:lang w:val="hr-HR"/>
        </w:rPr>
        <w:t xml:space="preserve"> mogućnost sufinanciranja od strane Ministarstva poljoprivrede. U 2022. godini je raspisan natječaj za sufinanciranje od strane Ministarstva poljoprivrede unutar Program ruralnog razvoja</w:t>
      </w:r>
      <w:r w:rsidR="006F0CA9">
        <w:rPr>
          <w:lang w:val="hr-HR"/>
        </w:rPr>
        <w:t xml:space="preserve"> te će se projekat u potpunosti provesti i izvršenje projekta platiti u 2022. godini.</w:t>
      </w:r>
    </w:p>
    <w:p w:rsidR="005830D7" w:rsidRDefault="005830D7" w:rsidP="00DC66AA">
      <w:pPr>
        <w:jc w:val="both"/>
        <w:rPr>
          <w:lang w:val="hr-HR"/>
        </w:rPr>
      </w:pPr>
    </w:p>
    <w:p w:rsidR="005830D7" w:rsidRDefault="00EC112B" w:rsidP="00DC66AA">
      <w:pPr>
        <w:jc w:val="both"/>
        <w:rPr>
          <w:lang w:val="hr-HR"/>
        </w:rPr>
      </w:pPr>
      <w:r>
        <w:rPr>
          <w:lang w:val="hr-HR"/>
        </w:rPr>
        <w:t>5.</w:t>
      </w:r>
      <w:r w:rsidR="005830D7">
        <w:rPr>
          <w:lang w:val="hr-HR"/>
        </w:rPr>
        <w:tab/>
        <w:t>Prema Programu je plani</w:t>
      </w:r>
      <w:bookmarkStart w:id="0" w:name="_GoBack"/>
      <w:bookmarkEnd w:id="0"/>
      <w:r w:rsidR="005830D7">
        <w:rPr>
          <w:lang w:val="hr-HR"/>
        </w:rPr>
        <w:t>rano za „o</w:t>
      </w:r>
      <w:r w:rsidR="005830D7" w:rsidRPr="005830D7">
        <w:rPr>
          <w:lang w:val="hr-HR"/>
        </w:rPr>
        <w:t>državanje javne rasvjete – usluge održavanja javne rasvjete</w:t>
      </w:r>
      <w:r w:rsidR="005830D7">
        <w:rPr>
          <w:lang w:val="hr-HR"/>
        </w:rPr>
        <w:t>“ ukupno 50.000,00 kn, a prema Izvršenju je utrošeno 0,00 kn. Sredstva su 2021. godine uložena za izgradnju javne rasvjete</w:t>
      </w:r>
      <w:r w:rsidR="00B00D29">
        <w:rPr>
          <w:lang w:val="hr-HR"/>
        </w:rPr>
        <w:t>,</w:t>
      </w:r>
      <w:r w:rsidR="005830D7">
        <w:rPr>
          <w:lang w:val="hr-HR"/>
        </w:rPr>
        <w:t xml:space="preserve"> ukupnog iznosa 179.217,50 kn. </w:t>
      </w:r>
    </w:p>
    <w:p w:rsidR="005830D7" w:rsidRDefault="005830D7" w:rsidP="00DC66AA">
      <w:pPr>
        <w:jc w:val="both"/>
        <w:rPr>
          <w:lang w:val="hr-HR"/>
        </w:rPr>
      </w:pPr>
    </w:p>
    <w:p w:rsidR="005830D7" w:rsidRDefault="00EC112B" w:rsidP="00DC66AA">
      <w:pPr>
        <w:jc w:val="both"/>
        <w:rPr>
          <w:lang w:val="hr-HR"/>
        </w:rPr>
      </w:pPr>
      <w:r>
        <w:rPr>
          <w:lang w:val="hr-HR"/>
        </w:rPr>
        <w:t>6.</w:t>
      </w:r>
      <w:r w:rsidR="005830D7">
        <w:rPr>
          <w:lang w:val="hr-HR"/>
        </w:rPr>
        <w:tab/>
        <w:t>Prema Programu je planirano za „o</w:t>
      </w:r>
      <w:r w:rsidR="005830D7" w:rsidRPr="005830D7">
        <w:rPr>
          <w:lang w:val="hr-HR"/>
        </w:rPr>
        <w:t>državanje kanala odvodnje slivnih voda</w:t>
      </w:r>
      <w:r w:rsidR="005830D7">
        <w:rPr>
          <w:lang w:val="hr-HR"/>
        </w:rPr>
        <w:t xml:space="preserve">“ 390.000,00 kn, a prema Izvršenju je utrošeno ukupno </w:t>
      </w:r>
      <w:r w:rsidR="005830D7" w:rsidRPr="005830D7">
        <w:rPr>
          <w:lang w:val="hr-HR"/>
        </w:rPr>
        <w:t>16.875,00</w:t>
      </w:r>
      <w:r w:rsidR="005830D7">
        <w:rPr>
          <w:lang w:val="hr-HR"/>
        </w:rPr>
        <w:t xml:space="preserve"> kn. Razlog odstupanja je taj</w:t>
      </w:r>
      <w:r w:rsidR="00B01240">
        <w:rPr>
          <w:lang w:val="hr-HR"/>
        </w:rPr>
        <w:t xml:space="preserve"> što nije bila potrebno utrošiti</w:t>
      </w:r>
      <w:r w:rsidR="005830D7">
        <w:rPr>
          <w:lang w:val="hr-HR"/>
        </w:rPr>
        <w:t xml:space="preserve"> više sredstava za održavanje kanala.</w:t>
      </w:r>
    </w:p>
    <w:p w:rsidR="005830D7" w:rsidRDefault="005830D7" w:rsidP="00DC66AA">
      <w:pPr>
        <w:jc w:val="both"/>
        <w:rPr>
          <w:lang w:val="hr-HR"/>
        </w:rPr>
      </w:pPr>
    </w:p>
    <w:p w:rsidR="005830D7" w:rsidRDefault="005830D7" w:rsidP="00DC66AA">
      <w:pPr>
        <w:jc w:val="both"/>
        <w:rPr>
          <w:lang w:val="hr-HR"/>
        </w:rPr>
      </w:pPr>
      <w:r>
        <w:rPr>
          <w:lang w:val="hr-HR"/>
        </w:rPr>
        <w:tab/>
      </w:r>
    </w:p>
    <w:p w:rsidR="006601BF" w:rsidRDefault="006601BF"/>
    <w:sectPr w:rsidR="006601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6C" w:rsidRDefault="00E9436C">
      <w:r>
        <w:separator/>
      </w:r>
    </w:p>
  </w:endnote>
  <w:endnote w:type="continuationSeparator" w:id="0">
    <w:p w:rsidR="00E9436C" w:rsidRDefault="00E9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93604"/>
      <w:docPartObj>
        <w:docPartGallery w:val="Page Numbers (Bottom of Page)"/>
        <w:docPartUnique/>
      </w:docPartObj>
    </w:sdtPr>
    <w:sdtEndPr/>
    <w:sdtContent>
      <w:p w:rsidR="00BE7EFA" w:rsidRDefault="00F94E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40" w:rsidRPr="00B01240">
          <w:rPr>
            <w:noProof/>
            <w:lang w:val="hr-HR"/>
          </w:rPr>
          <w:t>3</w:t>
        </w:r>
        <w:r>
          <w:fldChar w:fldCharType="end"/>
        </w:r>
      </w:p>
    </w:sdtContent>
  </w:sdt>
  <w:p w:rsidR="00BE7EFA" w:rsidRDefault="00E943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6C" w:rsidRDefault="00E9436C">
      <w:r>
        <w:separator/>
      </w:r>
    </w:p>
  </w:footnote>
  <w:footnote w:type="continuationSeparator" w:id="0">
    <w:p w:rsidR="00E9436C" w:rsidRDefault="00E9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B37"/>
    <w:multiLevelType w:val="hybridMultilevel"/>
    <w:tmpl w:val="A21C8986"/>
    <w:lvl w:ilvl="0" w:tplc="9496C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8"/>
    <w:rsid w:val="000663FD"/>
    <w:rsid w:val="000D69CB"/>
    <w:rsid w:val="0013155B"/>
    <w:rsid w:val="0014164C"/>
    <w:rsid w:val="00303A78"/>
    <w:rsid w:val="003632B2"/>
    <w:rsid w:val="005830D7"/>
    <w:rsid w:val="005A77E2"/>
    <w:rsid w:val="006002EE"/>
    <w:rsid w:val="006601BF"/>
    <w:rsid w:val="006A2C71"/>
    <w:rsid w:val="006F0CA9"/>
    <w:rsid w:val="00AA625B"/>
    <w:rsid w:val="00B00D29"/>
    <w:rsid w:val="00B01240"/>
    <w:rsid w:val="00CF0B39"/>
    <w:rsid w:val="00D34E98"/>
    <w:rsid w:val="00D83A58"/>
    <w:rsid w:val="00DC66AA"/>
    <w:rsid w:val="00E9436C"/>
    <w:rsid w:val="00EC112B"/>
    <w:rsid w:val="00EE68DB"/>
    <w:rsid w:val="00F840A3"/>
    <w:rsid w:val="00F94E32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A3D1"/>
  <w15:chartTrackingRefBased/>
  <w15:docId w15:val="{DD9CFDDA-8A56-443D-9592-575FF46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A58"/>
    <w:pPr>
      <w:ind w:left="720"/>
      <w:contextualSpacing/>
    </w:pPr>
  </w:style>
  <w:style w:type="table" w:styleId="Reetkatablice">
    <w:name w:val="Table Grid"/>
    <w:basedOn w:val="Obinatablica"/>
    <w:uiPriority w:val="39"/>
    <w:rsid w:val="00D8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83A5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2022-04-05T06:38:00Z</dcterms:created>
  <dcterms:modified xsi:type="dcterms:W3CDTF">2022-04-20T08:46:00Z</dcterms:modified>
</cp:coreProperties>
</file>