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21" w:rsidRDefault="00680621" w:rsidP="0068062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1A7793D4" wp14:editId="786EF2E5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21" w:rsidRDefault="00680621" w:rsidP="0068062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680621" w:rsidRDefault="00680621" w:rsidP="00680621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:rsidR="00680621" w:rsidRDefault="00B72922" w:rsidP="00680621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  <w:bookmarkStart w:id="0" w:name="_GoBack"/>
      <w:bookmarkEnd w:id="0"/>
    </w:p>
    <w:p w:rsidR="00680621" w:rsidRPr="00AD4E2A" w:rsidRDefault="00680621" w:rsidP="00680621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400-08/20-01/01</w:t>
      </w:r>
    </w:p>
    <w:p w:rsidR="00680621" w:rsidRPr="00AD4E2A" w:rsidRDefault="00680621" w:rsidP="00680621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2196-19-01-22-</w:t>
      </w:r>
      <w:r w:rsidR="008F04D4" w:rsidRPr="008F04D4">
        <w:rPr>
          <w:rFonts w:eastAsia="Calibri" w:cs="Times New Roman"/>
          <w:szCs w:val="24"/>
          <w:lang w:val="hr-HR"/>
        </w:rPr>
        <w:t>32</w:t>
      </w:r>
    </w:p>
    <w:p w:rsidR="00680621" w:rsidRPr="00AD4E2A" w:rsidRDefault="00680621" w:rsidP="00680621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AD4E2A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b/>
          <w:szCs w:val="24"/>
          <w:lang w:val="hr-HR"/>
        </w:rPr>
        <w:t xml:space="preserve">, </w:t>
      </w:r>
      <w:r>
        <w:rPr>
          <w:rFonts w:eastAsia="Calibri" w:cs="Times New Roman"/>
          <w:szCs w:val="24"/>
          <w:lang w:val="hr-HR"/>
        </w:rPr>
        <w:t>16.03.2022</w:t>
      </w:r>
      <w:r w:rsidRPr="00AD4E2A">
        <w:rPr>
          <w:rFonts w:eastAsia="Calibri" w:cs="Times New Roman"/>
          <w:szCs w:val="24"/>
          <w:lang w:val="hr-HR"/>
        </w:rPr>
        <w:t>. godine</w:t>
      </w:r>
    </w:p>
    <w:p w:rsidR="00680621" w:rsidRPr="00AD4E2A" w:rsidRDefault="00680621" w:rsidP="00680621">
      <w:pPr>
        <w:jc w:val="both"/>
        <w:rPr>
          <w:rFonts w:eastAsia="Calibri" w:cs="Times New Roman"/>
          <w:b/>
          <w:szCs w:val="24"/>
          <w:lang w:val="hr-HR"/>
        </w:rPr>
      </w:pPr>
    </w:p>
    <w:p w:rsidR="00680621" w:rsidRDefault="00680621" w:rsidP="00680621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 w:rsidRPr="00FB1F7B">
        <w:rPr>
          <w:rFonts w:eastAsia="Calibri" w:cs="Times New Roman"/>
          <w:szCs w:val="24"/>
          <w:lang w:val="hr-HR"/>
        </w:rPr>
        <w:t>Na temelju članka 17. Zakona o sustavu civilne zaštite („Narodne novine“, broj 82/15,  118/18 i 31/20), članka 110., stavka 1. i članka 111. Zakona o vatrogastvu („Narodne novine“, broj, 125/19</w:t>
      </w:r>
      <w:r>
        <w:rPr>
          <w:rFonts w:eastAsia="Calibri" w:cs="Times New Roman"/>
          <w:szCs w:val="24"/>
          <w:lang w:val="hr-HR"/>
        </w:rPr>
        <w:t>), 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</w:t>
      </w:r>
      <w:proofErr w:type="spellStart"/>
      <w:r w:rsidRPr="00FB1F7B">
        <w:rPr>
          <w:rFonts w:eastAsia="Calibri" w:cs="Times New Roman"/>
          <w:szCs w:val="24"/>
          <w:lang w:val="hr-HR"/>
        </w:rPr>
        <w:t>Negoslavci</w:t>
      </w:r>
      <w:proofErr w:type="spellEnd"/>
      <w:r w:rsidRPr="00FB1F7B">
        <w:rPr>
          <w:rFonts w:eastAsia="Calibri" w:cs="Times New Roman"/>
          <w:szCs w:val="24"/>
          <w:lang w:val="hr-HR"/>
        </w:rPr>
        <w:t xml:space="preserve"> („</w:t>
      </w:r>
      <w:r>
        <w:rPr>
          <w:rFonts w:eastAsia="Calibri" w:cs="Times New Roman"/>
          <w:szCs w:val="24"/>
          <w:lang w:val="hr-HR"/>
        </w:rPr>
        <w:t xml:space="preserve">Službeni glasnik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“ broj 01/21), Općinski načelnik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dana 16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03.2021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:rsidR="00680621" w:rsidRPr="00AD4E2A" w:rsidRDefault="00680621" w:rsidP="00680621">
      <w:pPr>
        <w:jc w:val="both"/>
        <w:rPr>
          <w:rFonts w:eastAsia="Calibri" w:cs="Times New Roman"/>
          <w:szCs w:val="24"/>
          <w:lang w:val="hr-HR"/>
        </w:rPr>
      </w:pPr>
    </w:p>
    <w:p w:rsidR="00680621" w:rsidRPr="00AD4E2A" w:rsidRDefault="00680621" w:rsidP="00680621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1"/>
      <w:r>
        <w:rPr>
          <w:rFonts w:eastAsia="Calibri" w:cs="Times New Roman"/>
          <w:b/>
          <w:szCs w:val="24"/>
          <w:lang w:val="hr-HR"/>
        </w:rPr>
        <w:t xml:space="preserve">Izvješće o izvršenju </w:t>
      </w:r>
      <w:r w:rsidR="00847086">
        <w:rPr>
          <w:rFonts w:eastAsia="Calibri" w:cs="Times New Roman"/>
          <w:b/>
          <w:szCs w:val="24"/>
          <w:lang w:val="hr-HR"/>
        </w:rPr>
        <w:t>P</w:t>
      </w:r>
      <w:r w:rsidRPr="00AD4E2A">
        <w:rPr>
          <w:rFonts w:eastAsia="Calibri" w:cs="Times New Roman"/>
          <w:b/>
          <w:szCs w:val="24"/>
          <w:lang w:val="hr-HR"/>
        </w:rPr>
        <w:t>rogram</w:t>
      </w:r>
      <w:r w:rsidR="00847086">
        <w:rPr>
          <w:rFonts w:eastAsia="Calibri" w:cs="Times New Roman"/>
          <w:b/>
          <w:szCs w:val="24"/>
          <w:lang w:val="hr-HR"/>
        </w:rPr>
        <w:t>a</w:t>
      </w:r>
      <w:r w:rsidRPr="00AD4E2A">
        <w:rPr>
          <w:rFonts w:eastAsia="Calibri" w:cs="Times New Roman"/>
          <w:b/>
          <w:szCs w:val="24"/>
          <w:lang w:val="hr-HR"/>
        </w:rPr>
        <w:t xml:space="preserve"> protupožarne i civilne zaštite za 2021. godinu</w:t>
      </w:r>
      <w:bookmarkEnd w:id="1"/>
    </w:p>
    <w:p w:rsidR="00680621" w:rsidRPr="00AD4E2A" w:rsidRDefault="00680621" w:rsidP="00680621">
      <w:pPr>
        <w:jc w:val="center"/>
        <w:rPr>
          <w:rFonts w:eastAsia="Calibri" w:cs="Times New Roman"/>
          <w:b/>
          <w:szCs w:val="24"/>
          <w:lang w:val="hr-HR"/>
        </w:rPr>
      </w:pPr>
    </w:p>
    <w:p w:rsidR="00847086" w:rsidRP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:rsid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</w:p>
    <w:p w:rsidR="00847086" w:rsidRP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2021.</w:t>
      </w:r>
      <w:r>
        <w:rPr>
          <w:rFonts w:eastAsia="Calibri" w:cs="Times New Roman"/>
          <w:szCs w:val="24"/>
          <w:lang w:val="hr-HR"/>
        </w:rPr>
        <w:t xml:space="preserve"> godine izvršen Program protupožarne i civilne zaštite</w:t>
      </w:r>
      <w:r w:rsidRPr="00847086">
        <w:rPr>
          <w:rFonts w:eastAsia="Calibri" w:cs="Times New Roman"/>
          <w:szCs w:val="24"/>
          <w:lang w:val="hr-HR"/>
        </w:rPr>
        <w:t xml:space="preserve"> za 2021. godinu kako slijedi.</w:t>
      </w:r>
    </w:p>
    <w:p w:rsidR="00680621" w:rsidRDefault="001004C8" w:rsidP="00847086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="00847086" w:rsidRPr="00847086">
        <w:rPr>
          <w:rFonts w:eastAsia="Calibri" w:cs="Times New Roman"/>
          <w:szCs w:val="24"/>
          <w:lang w:val="hr-HR"/>
        </w:rPr>
        <w:t>Prikaz planirani</w:t>
      </w:r>
      <w:r w:rsidR="00847086">
        <w:rPr>
          <w:rFonts w:eastAsia="Calibri" w:cs="Times New Roman"/>
          <w:szCs w:val="24"/>
          <w:lang w:val="hr-HR"/>
        </w:rPr>
        <w:t>h sredstava i ostvarenja plana: Općinski proračun,</w:t>
      </w:r>
    </w:p>
    <w:p w:rsid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</w:p>
    <w:p w:rsid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:rsid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</w:p>
    <w:p w:rsidR="00847086" w:rsidRDefault="00847086" w:rsidP="00847086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Prikaz planiranih i izvršenih sredstava iz Općinskog proračuna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>.</w:t>
      </w:r>
    </w:p>
    <w:p w:rsidR="00847086" w:rsidRDefault="00847086" w:rsidP="00847086">
      <w:pPr>
        <w:rPr>
          <w:rFonts w:eastAsia="Calibri" w:cs="Times New Roman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7086" w:rsidTr="000A43AA">
        <w:tc>
          <w:tcPr>
            <w:tcW w:w="3116" w:type="dxa"/>
          </w:tcPr>
          <w:p w:rsidR="00847086" w:rsidRPr="00BE7EFA" w:rsidRDefault="00847086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:rsidR="00847086" w:rsidRPr="00BE7EFA" w:rsidRDefault="00847086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PLANIRANO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3117" w:type="dxa"/>
          </w:tcPr>
          <w:p w:rsidR="00847086" w:rsidRPr="00BE7EFA" w:rsidRDefault="00847086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IZVRŠENO</w:t>
            </w:r>
          </w:p>
        </w:tc>
      </w:tr>
      <w:tr w:rsidR="00847086" w:rsidTr="000A43AA">
        <w:tc>
          <w:tcPr>
            <w:tcW w:w="3116" w:type="dxa"/>
          </w:tcPr>
          <w:p w:rsidR="00847086" w:rsidRPr="00BE7EFA" w:rsidRDefault="00847086" w:rsidP="000A43AA">
            <w:pPr>
              <w:jc w:val="both"/>
              <w:rPr>
                <w:b/>
                <w:lang w:val="hr-HR"/>
              </w:rPr>
            </w:pPr>
            <w:r w:rsidRPr="00847086">
              <w:rPr>
                <w:b/>
                <w:lang w:val="hr-HR"/>
              </w:rPr>
              <w:t>Protupožarna zaštita</w:t>
            </w:r>
          </w:p>
        </w:tc>
        <w:tc>
          <w:tcPr>
            <w:tcW w:w="3117" w:type="dxa"/>
          </w:tcPr>
          <w:p w:rsidR="00847086" w:rsidRDefault="00847086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3117" w:type="dxa"/>
          </w:tcPr>
          <w:p w:rsidR="00847086" w:rsidRDefault="00847086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847086" w:rsidTr="000A43AA">
        <w:tc>
          <w:tcPr>
            <w:tcW w:w="3116" w:type="dxa"/>
          </w:tcPr>
          <w:p w:rsidR="00847086" w:rsidRPr="00BE7EFA" w:rsidRDefault="00847086" w:rsidP="000A43AA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Civilna zaštita</w:t>
            </w:r>
          </w:p>
        </w:tc>
        <w:tc>
          <w:tcPr>
            <w:tcW w:w="3117" w:type="dxa"/>
          </w:tcPr>
          <w:p w:rsidR="00847086" w:rsidRDefault="00847086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10.000,00</w:t>
            </w:r>
          </w:p>
        </w:tc>
        <w:tc>
          <w:tcPr>
            <w:tcW w:w="3117" w:type="dxa"/>
          </w:tcPr>
          <w:p w:rsidR="00847086" w:rsidRDefault="00812863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982</w:t>
            </w:r>
            <w:r w:rsidR="00847086">
              <w:rPr>
                <w:lang w:val="hr-HR"/>
              </w:rPr>
              <w:t>,00</w:t>
            </w:r>
          </w:p>
        </w:tc>
      </w:tr>
      <w:tr w:rsidR="00847086" w:rsidTr="000A43AA">
        <w:tc>
          <w:tcPr>
            <w:tcW w:w="3116" w:type="dxa"/>
          </w:tcPr>
          <w:p w:rsidR="00847086" w:rsidRPr="00BE7EFA" w:rsidRDefault="00847086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:rsidR="00847086" w:rsidRPr="00BE7EFA" w:rsidRDefault="00847086" w:rsidP="000A43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60.000,00</w:t>
            </w:r>
          </w:p>
        </w:tc>
        <w:tc>
          <w:tcPr>
            <w:tcW w:w="3117" w:type="dxa"/>
          </w:tcPr>
          <w:p w:rsidR="00847086" w:rsidRDefault="00812863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982</w:t>
            </w:r>
            <w:r w:rsidR="00847086">
              <w:rPr>
                <w:lang w:val="hr-HR"/>
              </w:rPr>
              <w:t>,00</w:t>
            </w:r>
          </w:p>
        </w:tc>
      </w:tr>
    </w:tbl>
    <w:p w:rsidR="00847086" w:rsidRP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</w:p>
    <w:p w:rsidR="00847086" w:rsidRP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:rsidR="00847086" w:rsidRP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</w:p>
    <w:p w:rsidR="00847086" w:rsidRP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:rsidR="00847086" w:rsidRPr="00847086" w:rsidRDefault="00847086" w:rsidP="00847086">
      <w:pPr>
        <w:jc w:val="both"/>
        <w:rPr>
          <w:rFonts w:eastAsia="Calibri" w:cs="Times New Roman"/>
          <w:b/>
          <w:szCs w:val="24"/>
          <w:lang w:val="hr-HR"/>
        </w:rPr>
      </w:pPr>
    </w:p>
    <w:p w:rsidR="00847086" w:rsidRPr="00847086" w:rsidRDefault="00847086" w:rsidP="00847086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:rsidR="00847086" w:rsidRPr="00847086" w:rsidRDefault="00847086" w:rsidP="00847086">
      <w:pPr>
        <w:jc w:val="both"/>
        <w:rPr>
          <w:rFonts w:eastAsia="Calibri" w:cs="Times New Roman"/>
          <w:b/>
          <w:szCs w:val="24"/>
          <w:lang w:val="hr-HR"/>
        </w:rPr>
      </w:pPr>
    </w:p>
    <w:p w:rsidR="00680621" w:rsidRPr="00847086" w:rsidRDefault="00847086" w:rsidP="00847086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Izvješće će se objaviti u Službenom glasniku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 xml:space="preserve"> i na internet stranici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>.</w:t>
      </w:r>
    </w:p>
    <w:p w:rsidR="00680621" w:rsidRPr="00AD4E2A" w:rsidRDefault="00680621" w:rsidP="00680621">
      <w:pPr>
        <w:jc w:val="right"/>
        <w:rPr>
          <w:rFonts w:eastAsia="Calibri" w:cs="Times New Roman"/>
          <w:b/>
          <w:szCs w:val="24"/>
          <w:lang w:val="hr-HR"/>
        </w:rPr>
      </w:pPr>
    </w:p>
    <w:p w:rsidR="00680621" w:rsidRPr="00AD4E2A" w:rsidRDefault="00847086" w:rsidP="00680621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  <w:r w:rsidR="00680621" w:rsidRPr="00AD4E2A">
        <w:rPr>
          <w:rFonts w:eastAsia="Calibri" w:cs="Times New Roman"/>
          <w:b/>
          <w:szCs w:val="24"/>
          <w:lang w:val="hr-HR"/>
        </w:rPr>
        <w:t>:</w:t>
      </w:r>
    </w:p>
    <w:p w:rsidR="00680621" w:rsidRPr="00AD4E2A" w:rsidRDefault="00680621" w:rsidP="00680621">
      <w:pPr>
        <w:jc w:val="right"/>
        <w:rPr>
          <w:rFonts w:eastAsia="Calibri" w:cs="Times New Roman"/>
          <w:szCs w:val="24"/>
          <w:lang w:val="hr-HR"/>
        </w:rPr>
      </w:pPr>
    </w:p>
    <w:p w:rsidR="006601BF" w:rsidRPr="00847086" w:rsidRDefault="00847086" w:rsidP="00847086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Dušan </w:t>
      </w:r>
      <w:proofErr w:type="spellStart"/>
      <w:r>
        <w:rPr>
          <w:rFonts w:eastAsia="Calibri" w:cs="Times New Roman"/>
          <w:szCs w:val="24"/>
          <w:lang w:val="hr-HR"/>
        </w:rPr>
        <w:t>Jeckov</w:t>
      </w:r>
      <w:proofErr w:type="spellEnd"/>
    </w:p>
    <w:sectPr w:rsidR="006601BF" w:rsidRPr="00847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21"/>
    <w:rsid w:val="001004C8"/>
    <w:rsid w:val="006601BF"/>
    <w:rsid w:val="00680621"/>
    <w:rsid w:val="00812863"/>
    <w:rsid w:val="00847086"/>
    <w:rsid w:val="008F04D4"/>
    <w:rsid w:val="00B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AD50"/>
  <w15:chartTrackingRefBased/>
  <w15:docId w15:val="{A46C8E5F-D971-4B09-A207-0E7602E1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2022-04-05T07:16:00Z</dcterms:created>
  <dcterms:modified xsi:type="dcterms:W3CDTF">2022-04-06T08:14:00Z</dcterms:modified>
</cp:coreProperties>
</file>