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63" w:rsidRPr="00651EB2" w:rsidRDefault="00E15563">
      <w:pPr>
        <w:rPr>
          <w:b/>
          <w:sz w:val="22"/>
          <w:lang w:val="hr-HR"/>
        </w:rPr>
      </w:pPr>
      <w:r w:rsidRPr="00651EB2">
        <w:rPr>
          <w:b/>
          <w:sz w:val="22"/>
          <w:lang w:val="hr-HR"/>
        </w:rPr>
        <w:tab/>
      </w:r>
      <w:r w:rsidRPr="00651EB2">
        <w:rPr>
          <w:b/>
          <w:sz w:val="22"/>
          <w:lang w:val="hr-HR"/>
        </w:rPr>
        <w:tab/>
      </w:r>
      <w:r w:rsidRPr="00651EB2">
        <w:rPr>
          <w:b/>
          <w:noProof/>
          <w:sz w:val="22"/>
        </w:rPr>
        <w:drawing>
          <wp:inline distT="0" distB="0" distL="0" distR="0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F" w:rsidRPr="00651EB2" w:rsidRDefault="00E15563" w:rsidP="001A0685">
      <w:pPr>
        <w:jc w:val="both"/>
        <w:rPr>
          <w:b/>
          <w:sz w:val="22"/>
          <w:lang w:val="hr-HR"/>
        </w:rPr>
      </w:pPr>
      <w:r w:rsidRPr="00651EB2">
        <w:rPr>
          <w:b/>
          <w:sz w:val="22"/>
          <w:lang w:val="hr-HR"/>
        </w:rPr>
        <w:tab/>
        <w:t>REPUBLIKA HRVATSKA</w:t>
      </w:r>
    </w:p>
    <w:p w:rsidR="00E15563" w:rsidRPr="00651EB2" w:rsidRDefault="00E15563" w:rsidP="001A0685">
      <w:pPr>
        <w:jc w:val="both"/>
        <w:rPr>
          <w:b/>
          <w:sz w:val="22"/>
          <w:lang w:val="hr-HR"/>
        </w:rPr>
      </w:pPr>
      <w:r w:rsidRPr="00651EB2">
        <w:rPr>
          <w:b/>
          <w:sz w:val="22"/>
          <w:lang w:val="hr-HR"/>
        </w:rPr>
        <w:t>VUKOVARSKO-SRIJEMSKA ŽUPANIJA</w:t>
      </w:r>
    </w:p>
    <w:p w:rsidR="00E15563" w:rsidRPr="00651EB2" w:rsidRDefault="00E15563" w:rsidP="001A0685">
      <w:pPr>
        <w:jc w:val="both"/>
        <w:rPr>
          <w:b/>
          <w:sz w:val="22"/>
          <w:lang w:val="hr-HR"/>
        </w:rPr>
      </w:pPr>
      <w:r w:rsidRPr="00651EB2">
        <w:rPr>
          <w:b/>
          <w:sz w:val="22"/>
          <w:lang w:val="hr-HR"/>
        </w:rPr>
        <w:t>OPĆINA NEGOSLAVCI</w:t>
      </w:r>
    </w:p>
    <w:p w:rsidR="00E15563" w:rsidRPr="00651EB2" w:rsidRDefault="00E15563" w:rsidP="001A0685">
      <w:pPr>
        <w:jc w:val="both"/>
        <w:rPr>
          <w:b/>
          <w:sz w:val="22"/>
          <w:lang w:val="hr-HR"/>
        </w:rPr>
      </w:pPr>
      <w:r w:rsidRPr="00651EB2">
        <w:rPr>
          <w:b/>
          <w:sz w:val="22"/>
          <w:lang w:val="hr-HR"/>
        </w:rPr>
        <w:t xml:space="preserve">Stožer civilne zaštite Općine </w:t>
      </w:r>
      <w:proofErr w:type="spellStart"/>
      <w:r w:rsidRPr="00651EB2">
        <w:rPr>
          <w:b/>
          <w:sz w:val="22"/>
          <w:lang w:val="hr-HR"/>
        </w:rPr>
        <w:t>Negoslavci</w:t>
      </w:r>
      <w:proofErr w:type="spellEnd"/>
    </w:p>
    <w:p w:rsidR="00E15563" w:rsidRPr="00651EB2" w:rsidRDefault="00E15563" w:rsidP="001A0685">
      <w:pPr>
        <w:jc w:val="both"/>
        <w:rPr>
          <w:sz w:val="22"/>
          <w:lang w:val="hr-HR"/>
        </w:rPr>
      </w:pPr>
      <w:r w:rsidRPr="00651EB2">
        <w:rPr>
          <w:b/>
          <w:sz w:val="22"/>
          <w:lang w:val="hr-HR"/>
        </w:rPr>
        <w:t xml:space="preserve">KLASA: </w:t>
      </w:r>
      <w:r w:rsidRPr="00651EB2">
        <w:rPr>
          <w:sz w:val="22"/>
          <w:lang w:val="hr-HR"/>
        </w:rPr>
        <w:t>810-01/20-01/02</w:t>
      </w:r>
    </w:p>
    <w:p w:rsidR="00E15563" w:rsidRPr="00651EB2" w:rsidRDefault="00E15563" w:rsidP="001A0685">
      <w:pPr>
        <w:jc w:val="both"/>
        <w:rPr>
          <w:sz w:val="22"/>
          <w:lang w:val="hr-HR"/>
        </w:rPr>
      </w:pPr>
      <w:r w:rsidRPr="00651EB2">
        <w:rPr>
          <w:b/>
          <w:sz w:val="22"/>
          <w:lang w:val="hr-HR"/>
        </w:rPr>
        <w:t xml:space="preserve">URBROJ: </w:t>
      </w:r>
      <w:r w:rsidR="00041819" w:rsidRPr="00651EB2">
        <w:rPr>
          <w:sz w:val="22"/>
          <w:lang w:val="hr-HR"/>
        </w:rPr>
        <w:t>2196-19-02</w:t>
      </w:r>
      <w:r w:rsidR="00D2007C" w:rsidRPr="00651EB2">
        <w:rPr>
          <w:sz w:val="22"/>
          <w:lang w:val="hr-HR"/>
        </w:rPr>
        <w:t>-</w:t>
      </w:r>
      <w:r w:rsidRPr="00651EB2">
        <w:rPr>
          <w:sz w:val="22"/>
          <w:lang w:val="hr-HR"/>
        </w:rPr>
        <w:t>22</w:t>
      </w:r>
      <w:r w:rsidR="0001646A" w:rsidRPr="00651EB2">
        <w:rPr>
          <w:sz w:val="22"/>
          <w:lang w:val="hr-HR"/>
        </w:rPr>
        <w:t>-02</w:t>
      </w:r>
    </w:p>
    <w:p w:rsidR="00E15563" w:rsidRPr="00651EB2" w:rsidRDefault="00E15563" w:rsidP="001A0685">
      <w:pPr>
        <w:jc w:val="both"/>
        <w:rPr>
          <w:sz w:val="22"/>
          <w:lang w:val="hr-HR"/>
        </w:rPr>
      </w:pPr>
      <w:proofErr w:type="spellStart"/>
      <w:r w:rsidRPr="00651EB2">
        <w:rPr>
          <w:b/>
          <w:sz w:val="22"/>
          <w:lang w:val="hr-HR"/>
        </w:rPr>
        <w:t>Negoslavci</w:t>
      </w:r>
      <w:proofErr w:type="spellEnd"/>
      <w:r w:rsidRPr="00651EB2">
        <w:rPr>
          <w:b/>
          <w:sz w:val="22"/>
          <w:lang w:val="hr-HR"/>
        </w:rPr>
        <w:t xml:space="preserve">, </w:t>
      </w:r>
      <w:r w:rsidR="009E4057">
        <w:rPr>
          <w:sz w:val="22"/>
          <w:lang w:val="hr-HR"/>
        </w:rPr>
        <w:t>23</w:t>
      </w:r>
      <w:r w:rsidR="00371D17" w:rsidRPr="00651EB2">
        <w:rPr>
          <w:sz w:val="22"/>
          <w:lang w:val="hr-HR"/>
        </w:rPr>
        <w:t>.</w:t>
      </w:r>
      <w:r w:rsidRPr="00651EB2">
        <w:rPr>
          <w:sz w:val="22"/>
          <w:lang w:val="hr-HR"/>
        </w:rPr>
        <w:t>05.2022. godine</w:t>
      </w:r>
    </w:p>
    <w:p w:rsidR="00E12E0A" w:rsidRPr="00651EB2" w:rsidRDefault="00E12E0A">
      <w:pPr>
        <w:rPr>
          <w:sz w:val="22"/>
          <w:lang w:val="hr-HR"/>
        </w:rPr>
      </w:pPr>
    </w:p>
    <w:p w:rsidR="00E12E0A" w:rsidRPr="00651EB2" w:rsidRDefault="00E12E0A" w:rsidP="00F9283C">
      <w:pPr>
        <w:jc w:val="both"/>
        <w:rPr>
          <w:sz w:val="22"/>
          <w:lang w:val="hr-HR"/>
        </w:rPr>
      </w:pPr>
      <w:r w:rsidRPr="00651EB2">
        <w:rPr>
          <w:sz w:val="22"/>
          <w:lang w:val="hr-HR"/>
        </w:rPr>
        <w:tab/>
        <w:t>Na temelju članka 22a Zakona o sustavu civilne zaštite („Narodne</w:t>
      </w:r>
      <w:r w:rsidR="006E6DD3" w:rsidRPr="00651EB2">
        <w:rPr>
          <w:sz w:val="22"/>
          <w:lang w:val="hr-HR"/>
        </w:rPr>
        <w:t xml:space="preserve"> novine“ broj 82/15, 118/18,</w:t>
      </w:r>
      <w:r w:rsidRPr="00651EB2">
        <w:rPr>
          <w:sz w:val="22"/>
          <w:lang w:val="hr-HR"/>
        </w:rPr>
        <w:t xml:space="preserve"> 31/20</w:t>
      </w:r>
      <w:r w:rsidR="006E6DD3" w:rsidRPr="00651EB2">
        <w:rPr>
          <w:sz w:val="22"/>
          <w:lang w:val="hr-HR"/>
        </w:rPr>
        <w:t xml:space="preserve"> i 20/21</w:t>
      </w:r>
      <w:r w:rsidRPr="00651EB2">
        <w:rPr>
          <w:sz w:val="22"/>
          <w:lang w:val="hr-HR"/>
        </w:rPr>
        <w:t>),</w:t>
      </w:r>
      <w:r w:rsidR="006E6DD3" w:rsidRPr="00651EB2">
        <w:rPr>
          <w:sz w:val="22"/>
          <w:lang w:val="hr-HR"/>
        </w:rPr>
        <w:t xml:space="preserve"> Odluke o prestanku važenja Od</w:t>
      </w:r>
      <w:r w:rsidR="00DE56B8" w:rsidRPr="00651EB2">
        <w:rPr>
          <w:sz w:val="22"/>
          <w:lang w:val="hr-HR"/>
        </w:rPr>
        <w:t>luke o kontroli pridržavanja</w:t>
      </w:r>
      <w:r w:rsidR="006E6DD3" w:rsidRPr="00651EB2">
        <w:rPr>
          <w:sz w:val="22"/>
          <w:lang w:val="hr-HR"/>
        </w:rPr>
        <w:t xml:space="preserve"> Preporuke za sprječavanje zaraze bolešću COVID-19 u ugostiteljskoj djelatnosti noćnih klubova (</w:t>
      </w:r>
      <w:r w:rsidR="00DE56B8" w:rsidRPr="00651EB2">
        <w:rPr>
          <w:sz w:val="22"/>
          <w:lang w:val="hr-HR"/>
        </w:rPr>
        <w:t>„Narodne novine“ broj 44/22</w:t>
      </w:r>
      <w:r w:rsidR="006E6DD3" w:rsidRPr="00651EB2">
        <w:rPr>
          <w:sz w:val="22"/>
          <w:lang w:val="hr-HR"/>
        </w:rPr>
        <w:t>),</w:t>
      </w:r>
      <w:r w:rsidR="00F9283C" w:rsidRPr="00651EB2">
        <w:rPr>
          <w:sz w:val="22"/>
          <w:lang w:val="hr-HR"/>
        </w:rPr>
        <w:t xml:space="preserve"> Odluke o prestanku važenja Odluke o nužnim epidemiološkim mjerama kojima se ograničavaju okupljanja i uvode druge nužne epidemiološke mjere i preporuke radi sprječavanja prijenosa bolesti COVID-19 putem okupljanja („Narodne novine“ broj 44/22),</w:t>
      </w:r>
      <w:r w:rsidR="006E6DD3" w:rsidRPr="00651EB2">
        <w:rPr>
          <w:sz w:val="22"/>
          <w:lang w:val="hr-HR"/>
        </w:rPr>
        <w:t xml:space="preserve"> Odluke o ograničenju radnog vremena ugostiteljskih objekata na području Općine </w:t>
      </w:r>
      <w:proofErr w:type="spellStart"/>
      <w:r w:rsidR="006E6DD3" w:rsidRPr="00651EB2">
        <w:rPr>
          <w:sz w:val="22"/>
          <w:lang w:val="hr-HR"/>
        </w:rPr>
        <w:t>Negoslavci</w:t>
      </w:r>
      <w:proofErr w:type="spellEnd"/>
      <w:r w:rsidR="006E6DD3" w:rsidRPr="00651EB2">
        <w:rPr>
          <w:sz w:val="22"/>
          <w:lang w:val="hr-HR"/>
        </w:rPr>
        <w:t xml:space="preserve"> (KLASA: 810-01/20-01/02, URBROJ: 2196/06-03-20-01, od 17.07.2020. godine) i Odluke o aktiviranju stožera civilne zaštite Općine </w:t>
      </w:r>
      <w:proofErr w:type="spellStart"/>
      <w:r w:rsidR="006E6DD3" w:rsidRPr="00651EB2">
        <w:rPr>
          <w:sz w:val="22"/>
          <w:lang w:val="hr-HR"/>
        </w:rPr>
        <w:t>Negoslavci</w:t>
      </w:r>
      <w:proofErr w:type="spellEnd"/>
      <w:r w:rsidR="006E6DD3" w:rsidRPr="00651EB2">
        <w:rPr>
          <w:sz w:val="22"/>
          <w:lang w:val="hr-HR"/>
        </w:rPr>
        <w:t xml:space="preserve"> (KLASA: 810-03/20-01/01, URBROJ: 2196/06-01-20-01, od 17.03.2020. godine), Načelnik Stožera civilne zaštite Općine </w:t>
      </w:r>
      <w:proofErr w:type="spellStart"/>
      <w:r w:rsidR="006E6DD3" w:rsidRPr="00651EB2">
        <w:rPr>
          <w:sz w:val="22"/>
          <w:lang w:val="hr-HR"/>
        </w:rPr>
        <w:t>Negoslavci</w:t>
      </w:r>
      <w:proofErr w:type="spellEnd"/>
      <w:r w:rsidR="006E6DD3" w:rsidRPr="00651EB2">
        <w:rPr>
          <w:sz w:val="22"/>
          <w:lang w:val="hr-HR"/>
        </w:rPr>
        <w:t xml:space="preserve"> dana </w:t>
      </w:r>
      <w:r w:rsidR="009E4057">
        <w:rPr>
          <w:sz w:val="22"/>
          <w:lang w:val="hr-HR"/>
        </w:rPr>
        <w:t>23</w:t>
      </w:r>
      <w:r w:rsidR="00371D17" w:rsidRPr="00651EB2">
        <w:rPr>
          <w:sz w:val="22"/>
          <w:lang w:val="hr-HR"/>
        </w:rPr>
        <w:t>.</w:t>
      </w:r>
      <w:r w:rsidR="006E6DD3" w:rsidRPr="00651EB2">
        <w:rPr>
          <w:sz w:val="22"/>
          <w:lang w:val="hr-HR"/>
        </w:rPr>
        <w:t>05.2022. godine donosi</w:t>
      </w:r>
    </w:p>
    <w:p w:rsidR="00E12E0A" w:rsidRPr="00651EB2" w:rsidRDefault="00E12E0A">
      <w:pPr>
        <w:rPr>
          <w:sz w:val="22"/>
          <w:lang w:val="hr-HR"/>
        </w:rPr>
      </w:pPr>
    </w:p>
    <w:p w:rsidR="00E12E0A" w:rsidRPr="00651EB2" w:rsidRDefault="00E12E0A" w:rsidP="00E12E0A">
      <w:pPr>
        <w:jc w:val="center"/>
        <w:rPr>
          <w:b/>
          <w:sz w:val="22"/>
          <w:lang w:val="hr-HR"/>
        </w:rPr>
      </w:pPr>
      <w:r w:rsidRPr="00651EB2">
        <w:rPr>
          <w:b/>
          <w:sz w:val="22"/>
          <w:lang w:val="hr-HR"/>
        </w:rPr>
        <w:t>ODLUKA</w:t>
      </w:r>
    </w:p>
    <w:p w:rsidR="00E12E0A" w:rsidRPr="00651EB2" w:rsidRDefault="006E6DD3" w:rsidP="00E12E0A">
      <w:pPr>
        <w:jc w:val="center"/>
        <w:rPr>
          <w:b/>
          <w:sz w:val="22"/>
          <w:lang w:val="hr-HR"/>
        </w:rPr>
      </w:pPr>
      <w:r w:rsidRPr="00651EB2">
        <w:rPr>
          <w:b/>
          <w:sz w:val="22"/>
          <w:lang w:val="hr-HR"/>
        </w:rPr>
        <w:t>o prestanku važenja</w:t>
      </w:r>
      <w:r w:rsidR="00E12E0A" w:rsidRPr="00651EB2">
        <w:rPr>
          <w:b/>
          <w:sz w:val="22"/>
          <w:lang w:val="hr-HR"/>
        </w:rPr>
        <w:t xml:space="preserve"> Odluke o ograničenju radnog vremena ugostiteljskih objekata na području Općine </w:t>
      </w:r>
      <w:proofErr w:type="spellStart"/>
      <w:r w:rsidR="00E12E0A" w:rsidRPr="00651EB2">
        <w:rPr>
          <w:b/>
          <w:sz w:val="22"/>
          <w:lang w:val="hr-HR"/>
        </w:rPr>
        <w:t>Negoslavci</w:t>
      </w:r>
      <w:proofErr w:type="spellEnd"/>
    </w:p>
    <w:p w:rsidR="00E12E0A" w:rsidRPr="00651EB2" w:rsidRDefault="00E12E0A" w:rsidP="00E12E0A">
      <w:pPr>
        <w:jc w:val="center"/>
        <w:rPr>
          <w:b/>
          <w:sz w:val="22"/>
          <w:lang w:val="hr-HR"/>
        </w:rPr>
      </w:pPr>
    </w:p>
    <w:p w:rsidR="00E12E0A" w:rsidRPr="00651EB2" w:rsidRDefault="00E12E0A" w:rsidP="00E12E0A">
      <w:pPr>
        <w:jc w:val="center"/>
        <w:rPr>
          <w:b/>
          <w:sz w:val="22"/>
          <w:lang w:val="hr-HR"/>
        </w:rPr>
      </w:pPr>
      <w:r w:rsidRPr="00651EB2">
        <w:rPr>
          <w:b/>
          <w:sz w:val="22"/>
          <w:lang w:val="hr-HR"/>
        </w:rPr>
        <w:t>Članak 1.</w:t>
      </w:r>
    </w:p>
    <w:p w:rsidR="00E12E0A" w:rsidRPr="00651EB2" w:rsidRDefault="00E12E0A" w:rsidP="002B636A">
      <w:pPr>
        <w:jc w:val="both"/>
        <w:rPr>
          <w:sz w:val="22"/>
          <w:lang w:val="hr-HR"/>
        </w:rPr>
      </w:pPr>
      <w:r w:rsidRPr="00651EB2">
        <w:rPr>
          <w:b/>
          <w:sz w:val="22"/>
          <w:lang w:val="hr-HR"/>
        </w:rPr>
        <w:tab/>
      </w:r>
      <w:r w:rsidR="006E6DD3" w:rsidRPr="00651EB2">
        <w:rPr>
          <w:sz w:val="22"/>
          <w:lang w:val="hr-HR"/>
        </w:rPr>
        <w:t>S obzirom n</w:t>
      </w:r>
      <w:r w:rsidRPr="00651EB2">
        <w:rPr>
          <w:sz w:val="22"/>
          <w:lang w:val="hr-HR"/>
        </w:rPr>
        <w:t>a</w:t>
      </w:r>
      <w:r w:rsidR="003768D9" w:rsidRPr="00651EB2">
        <w:rPr>
          <w:sz w:val="22"/>
          <w:lang w:val="hr-HR"/>
        </w:rPr>
        <w:t xml:space="preserve"> bit</w:t>
      </w:r>
      <w:r w:rsidR="006E6DD3" w:rsidRPr="00651EB2">
        <w:rPr>
          <w:sz w:val="22"/>
          <w:lang w:val="hr-HR"/>
        </w:rPr>
        <w:t>no izm</w:t>
      </w:r>
      <w:r w:rsidR="003768D9" w:rsidRPr="00651EB2">
        <w:rPr>
          <w:sz w:val="22"/>
          <w:lang w:val="hr-HR"/>
        </w:rPr>
        <w:t>i</w:t>
      </w:r>
      <w:r w:rsidR="006E6DD3" w:rsidRPr="00651EB2">
        <w:rPr>
          <w:sz w:val="22"/>
          <w:lang w:val="hr-HR"/>
        </w:rPr>
        <w:t>jenjene okolnosti i zbog</w:t>
      </w:r>
      <w:r w:rsidR="003768D9" w:rsidRPr="00651EB2">
        <w:rPr>
          <w:sz w:val="22"/>
          <w:lang w:val="hr-HR"/>
        </w:rPr>
        <w:t xml:space="preserve"> stupanja na snagu</w:t>
      </w:r>
      <w:r w:rsidR="006E6DD3" w:rsidRPr="00651EB2">
        <w:rPr>
          <w:sz w:val="22"/>
          <w:lang w:val="hr-HR"/>
        </w:rPr>
        <w:t xml:space="preserve"> Odluke</w:t>
      </w:r>
      <w:r w:rsidR="003768D9" w:rsidRPr="00651EB2">
        <w:rPr>
          <w:sz w:val="22"/>
          <w:lang w:val="hr-HR"/>
        </w:rPr>
        <w:t xml:space="preserve"> Stožera Republike Hrvatske</w:t>
      </w:r>
      <w:r w:rsidR="006E6DD3" w:rsidRPr="00651EB2">
        <w:rPr>
          <w:sz w:val="22"/>
          <w:lang w:val="hr-HR"/>
        </w:rPr>
        <w:t xml:space="preserve"> o prestanku važenja Odluke o kontroli pridržavanje Preporuke za sprječavanje zaraze bolešću COVID-19 u ugostiteljskoj djelatnosti noćnih klubova</w:t>
      </w:r>
      <w:r w:rsidR="00041819" w:rsidRPr="00651EB2">
        <w:rPr>
          <w:sz w:val="22"/>
          <w:lang w:val="hr-HR"/>
        </w:rPr>
        <w:t xml:space="preserve"> i Odluke Stožera Republike Hrvatske o prestanku važenja Odluke o nužnim epidemiološkim mjerama kojima se ograničavaju okupljanja i uvode druge nužne epidemiološke mjere i preporuke radi sprječavanja prijenosa bolesti COVID-19 putem okupljanja</w:t>
      </w:r>
      <w:r w:rsidR="006E6DD3" w:rsidRPr="00651EB2">
        <w:rPr>
          <w:sz w:val="22"/>
          <w:lang w:val="hr-HR"/>
        </w:rPr>
        <w:t>,</w:t>
      </w:r>
      <w:r w:rsidR="003768D9" w:rsidRPr="00651EB2">
        <w:rPr>
          <w:sz w:val="22"/>
          <w:lang w:val="hr-HR"/>
        </w:rPr>
        <w:t xml:space="preserve"> stupanjem na snagu ove Odluke</w:t>
      </w:r>
      <w:r w:rsidR="00DE56B8" w:rsidRPr="00651EB2">
        <w:rPr>
          <w:sz w:val="22"/>
          <w:lang w:val="hr-HR"/>
        </w:rPr>
        <w:t xml:space="preserve"> o prestanku važenja Odluke o ograničenju radnog vremena ugostiteljskih objekata na području Općine </w:t>
      </w:r>
      <w:proofErr w:type="spellStart"/>
      <w:r w:rsidR="00DE56B8" w:rsidRPr="00651EB2">
        <w:rPr>
          <w:sz w:val="22"/>
          <w:lang w:val="hr-HR"/>
        </w:rPr>
        <w:t>Negoslavci</w:t>
      </w:r>
      <w:proofErr w:type="spellEnd"/>
      <w:r w:rsidR="003768D9" w:rsidRPr="00651EB2">
        <w:rPr>
          <w:sz w:val="22"/>
          <w:lang w:val="hr-HR"/>
        </w:rPr>
        <w:t>,</w:t>
      </w:r>
      <w:r w:rsidRPr="00651EB2">
        <w:rPr>
          <w:sz w:val="22"/>
          <w:lang w:val="hr-HR"/>
        </w:rPr>
        <w:t xml:space="preserve"> </w:t>
      </w:r>
      <w:r w:rsidR="006E6DD3" w:rsidRPr="00651EB2">
        <w:rPr>
          <w:sz w:val="22"/>
          <w:lang w:val="hr-HR"/>
        </w:rPr>
        <w:t xml:space="preserve">prestaje važiti </w:t>
      </w:r>
      <w:r w:rsidRPr="00651EB2">
        <w:rPr>
          <w:sz w:val="22"/>
          <w:lang w:val="hr-HR"/>
        </w:rPr>
        <w:t xml:space="preserve">Odluka o ograničenju radnog vremena ugostiteljskih objekata na području Općine </w:t>
      </w:r>
      <w:proofErr w:type="spellStart"/>
      <w:r w:rsidRPr="00651EB2">
        <w:rPr>
          <w:sz w:val="22"/>
          <w:lang w:val="hr-HR"/>
        </w:rPr>
        <w:t>Negoslavci</w:t>
      </w:r>
      <w:proofErr w:type="spellEnd"/>
      <w:r w:rsidR="00041819" w:rsidRPr="00651EB2">
        <w:rPr>
          <w:sz w:val="22"/>
          <w:lang w:val="hr-HR"/>
        </w:rPr>
        <w:t xml:space="preserve"> (KLASA: 810-01/20-01/02, URBROJ: 2196/06-03-20-01, od 17.07.2020. godine)</w:t>
      </w:r>
      <w:r w:rsidRPr="00651EB2">
        <w:rPr>
          <w:sz w:val="22"/>
          <w:lang w:val="hr-HR"/>
        </w:rPr>
        <w:t>.</w:t>
      </w:r>
    </w:p>
    <w:p w:rsidR="00E12E0A" w:rsidRPr="00651EB2" w:rsidRDefault="00E12E0A" w:rsidP="00E12E0A">
      <w:pPr>
        <w:rPr>
          <w:sz w:val="22"/>
          <w:lang w:val="hr-HR"/>
        </w:rPr>
      </w:pPr>
      <w:bookmarkStart w:id="0" w:name="_GoBack"/>
      <w:bookmarkEnd w:id="0"/>
    </w:p>
    <w:p w:rsidR="00E12E0A" w:rsidRPr="00651EB2" w:rsidRDefault="00E12E0A" w:rsidP="00E12E0A">
      <w:pPr>
        <w:jc w:val="center"/>
        <w:rPr>
          <w:b/>
          <w:sz w:val="22"/>
          <w:lang w:val="hr-HR"/>
        </w:rPr>
      </w:pPr>
      <w:r w:rsidRPr="00651EB2">
        <w:rPr>
          <w:b/>
          <w:sz w:val="22"/>
          <w:lang w:val="hr-HR"/>
        </w:rPr>
        <w:t>Č</w:t>
      </w:r>
      <w:r w:rsidR="002B636A" w:rsidRPr="00651EB2">
        <w:rPr>
          <w:b/>
          <w:sz w:val="22"/>
          <w:lang w:val="hr-HR"/>
        </w:rPr>
        <w:t>lanak 2</w:t>
      </w:r>
      <w:r w:rsidRPr="00651EB2">
        <w:rPr>
          <w:b/>
          <w:sz w:val="22"/>
          <w:lang w:val="hr-HR"/>
        </w:rPr>
        <w:t>.</w:t>
      </w:r>
    </w:p>
    <w:p w:rsidR="00651EB2" w:rsidRPr="00651EB2" w:rsidRDefault="00651EB2" w:rsidP="005E5E1A">
      <w:pPr>
        <w:jc w:val="both"/>
        <w:rPr>
          <w:sz w:val="22"/>
          <w:lang w:val="hr-HR"/>
        </w:rPr>
      </w:pPr>
      <w:r w:rsidRPr="00651EB2">
        <w:rPr>
          <w:b/>
          <w:sz w:val="22"/>
          <w:lang w:val="hr-HR"/>
        </w:rPr>
        <w:tab/>
      </w:r>
      <w:r w:rsidRPr="00651EB2">
        <w:rPr>
          <w:sz w:val="22"/>
          <w:lang w:val="hr-HR"/>
        </w:rPr>
        <w:t xml:space="preserve">Stupanjem na snagu ove Odluke, ponovo stupa </w:t>
      </w:r>
      <w:r w:rsidR="00481762">
        <w:rPr>
          <w:sz w:val="22"/>
          <w:lang w:val="hr-HR"/>
        </w:rPr>
        <w:t>na snagu Odluka o ugostiteljskoj djelatnosti</w:t>
      </w:r>
      <w:r w:rsidRPr="00651EB2">
        <w:rPr>
          <w:sz w:val="22"/>
          <w:lang w:val="hr-HR"/>
        </w:rPr>
        <w:t xml:space="preserve"> na području Općine </w:t>
      </w:r>
      <w:proofErr w:type="spellStart"/>
      <w:r w:rsidRPr="00651EB2">
        <w:rPr>
          <w:sz w:val="22"/>
          <w:lang w:val="hr-HR"/>
        </w:rPr>
        <w:t>Negoslavci</w:t>
      </w:r>
      <w:proofErr w:type="spellEnd"/>
      <w:r w:rsidR="005E5E1A">
        <w:rPr>
          <w:sz w:val="22"/>
          <w:lang w:val="hr-HR"/>
        </w:rPr>
        <w:t xml:space="preserve"> (KLAS</w:t>
      </w:r>
      <w:r w:rsidR="00832229">
        <w:rPr>
          <w:sz w:val="22"/>
          <w:lang w:val="hr-HR"/>
        </w:rPr>
        <w:t>A: 021-05/08-01/01, URBROJ: 219</w:t>
      </w:r>
      <w:r w:rsidR="005E5E1A">
        <w:rPr>
          <w:sz w:val="22"/>
          <w:lang w:val="hr-HR"/>
        </w:rPr>
        <w:t>6/06-03-08, od 02.06.2008. godine)</w:t>
      </w:r>
      <w:r w:rsidRPr="00651EB2">
        <w:rPr>
          <w:sz w:val="22"/>
          <w:lang w:val="hr-HR"/>
        </w:rPr>
        <w:t>.</w:t>
      </w:r>
    </w:p>
    <w:p w:rsidR="00651EB2" w:rsidRPr="00651EB2" w:rsidRDefault="00651EB2" w:rsidP="00651EB2">
      <w:pPr>
        <w:rPr>
          <w:b/>
          <w:sz w:val="22"/>
          <w:lang w:val="hr-HR"/>
        </w:rPr>
      </w:pPr>
    </w:p>
    <w:p w:rsidR="00651EB2" w:rsidRPr="00651EB2" w:rsidRDefault="00651EB2" w:rsidP="00E12E0A">
      <w:pPr>
        <w:jc w:val="center"/>
        <w:rPr>
          <w:b/>
          <w:sz w:val="22"/>
          <w:lang w:val="hr-HR"/>
        </w:rPr>
      </w:pPr>
      <w:r w:rsidRPr="00651EB2">
        <w:rPr>
          <w:b/>
          <w:sz w:val="22"/>
          <w:lang w:val="hr-HR"/>
        </w:rPr>
        <w:t>Članak 3.</w:t>
      </w:r>
    </w:p>
    <w:p w:rsidR="00E12E0A" w:rsidRPr="00651EB2" w:rsidRDefault="00E12E0A" w:rsidP="001A0685">
      <w:pPr>
        <w:jc w:val="both"/>
        <w:rPr>
          <w:sz w:val="22"/>
          <w:lang w:val="hr-HR"/>
        </w:rPr>
      </w:pPr>
      <w:r w:rsidRPr="00651EB2">
        <w:rPr>
          <w:b/>
          <w:sz w:val="22"/>
          <w:lang w:val="hr-HR"/>
        </w:rPr>
        <w:tab/>
      </w:r>
      <w:r w:rsidRPr="00651EB2">
        <w:rPr>
          <w:sz w:val="22"/>
          <w:lang w:val="hr-HR"/>
        </w:rPr>
        <w:t>Ova Odluka stup</w:t>
      </w:r>
      <w:r w:rsidR="002B636A" w:rsidRPr="00651EB2">
        <w:rPr>
          <w:sz w:val="22"/>
          <w:lang w:val="hr-HR"/>
        </w:rPr>
        <w:t>a na snagu dan nakon dana donošenja, a objavit će se</w:t>
      </w:r>
      <w:r w:rsidRPr="00651EB2">
        <w:rPr>
          <w:sz w:val="22"/>
          <w:lang w:val="hr-HR"/>
        </w:rPr>
        <w:t xml:space="preserve"> u </w:t>
      </w:r>
      <w:r w:rsidR="00DE56B8" w:rsidRPr="00651EB2">
        <w:rPr>
          <w:sz w:val="22"/>
          <w:lang w:val="hr-HR"/>
        </w:rPr>
        <w:t>„</w:t>
      </w:r>
      <w:r w:rsidRPr="00651EB2">
        <w:rPr>
          <w:sz w:val="22"/>
          <w:lang w:val="hr-HR"/>
        </w:rPr>
        <w:t xml:space="preserve">Službenom glasniku Općine </w:t>
      </w:r>
      <w:proofErr w:type="spellStart"/>
      <w:r w:rsidRPr="00651EB2">
        <w:rPr>
          <w:sz w:val="22"/>
          <w:lang w:val="hr-HR"/>
        </w:rPr>
        <w:t>Negoslavci</w:t>
      </w:r>
      <w:proofErr w:type="spellEnd"/>
      <w:r w:rsidR="00DE56B8" w:rsidRPr="00651EB2">
        <w:rPr>
          <w:sz w:val="22"/>
          <w:lang w:val="hr-HR"/>
        </w:rPr>
        <w:t>“</w:t>
      </w:r>
      <w:r w:rsidRPr="00651EB2">
        <w:rPr>
          <w:sz w:val="22"/>
          <w:lang w:val="hr-HR"/>
        </w:rPr>
        <w:t>.</w:t>
      </w:r>
    </w:p>
    <w:p w:rsidR="00E12E0A" w:rsidRPr="00651EB2" w:rsidRDefault="00E12E0A" w:rsidP="00E12E0A">
      <w:pPr>
        <w:rPr>
          <w:sz w:val="22"/>
          <w:lang w:val="hr-HR"/>
        </w:rPr>
      </w:pPr>
    </w:p>
    <w:p w:rsidR="001A0685" w:rsidRPr="00651EB2" w:rsidRDefault="001A0685" w:rsidP="00E12E0A">
      <w:pPr>
        <w:rPr>
          <w:sz w:val="22"/>
          <w:lang w:val="hr-HR"/>
        </w:rPr>
      </w:pPr>
    </w:p>
    <w:p w:rsidR="00E12E0A" w:rsidRPr="00651EB2" w:rsidRDefault="00E12E0A" w:rsidP="00E12E0A">
      <w:pPr>
        <w:jc w:val="right"/>
        <w:rPr>
          <w:b/>
          <w:sz w:val="22"/>
          <w:lang w:val="hr-HR"/>
        </w:rPr>
      </w:pPr>
      <w:r w:rsidRPr="00651EB2">
        <w:rPr>
          <w:b/>
          <w:sz w:val="22"/>
          <w:lang w:val="hr-HR"/>
        </w:rPr>
        <w:t xml:space="preserve">Načelnik Stožera civilne zaštite Općine </w:t>
      </w:r>
      <w:proofErr w:type="spellStart"/>
      <w:r w:rsidRPr="00651EB2">
        <w:rPr>
          <w:b/>
          <w:sz w:val="22"/>
          <w:lang w:val="hr-HR"/>
        </w:rPr>
        <w:t>Negoslavci</w:t>
      </w:r>
      <w:proofErr w:type="spellEnd"/>
      <w:r w:rsidRPr="00651EB2">
        <w:rPr>
          <w:b/>
          <w:sz w:val="22"/>
          <w:lang w:val="hr-HR"/>
        </w:rPr>
        <w:t>:</w:t>
      </w:r>
    </w:p>
    <w:p w:rsidR="001A0685" w:rsidRPr="00651EB2" w:rsidRDefault="001A0685" w:rsidP="00E12E0A">
      <w:pPr>
        <w:jc w:val="right"/>
        <w:rPr>
          <w:b/>
          <w:sz w:val="22"/>
          <w:lang w:val="hr-HR"/>
        </w:rPr>
      </w:pPr>
    </w:p>
    <w:p w:rsidR="00E12E0A" w:rsidRPr="00651EB2" w:rsidRDefault="00E12E0A" w:rsidP="00E12E0A">
      <w:pPr>
        <w:jc w:val="right"/>
        <w:rPr>
          <w:sz w:val="22"/>
          <w:lang w:val="hr-HR"/>
        </w:rPr>
      </w:pPr>
      <w:r w:rsidRPr="00651EB2">
        <w:rPr>
          <w:sz w:val="22"/>
          <w:lang w:val="hr-HR"/>
        </w:rPr>
        <w:t xml:space="preserve">Siniša </w:t>
      </w:r>
      <w:proofErr w:type="spellStart"/>
      <w:r w:rsidRPr="00651EB2">
        <w:rPr>
          <w:sz w:val="22"/>
          <w:lang w:val="hr-HR"/>
        </w:rPr>
        <w:t>Tripunović</w:t>
      </w:r>
      <w:proofErr w:type="spellEnd"/>
    </w:p>
    <w:sectPr w:rsidR="00E12E0A" w:rsidRPr="00651E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DB8" w:rsidRDefault="00635DB8" w:rsidP="00651EB2">
      <w:r>
        <w:separator/>
      </w:r>
    </w:p>
  </w:endnote>
  <w:endnote w:type="continuationSeparator" w:id="0">
    <w:p w:rsidR="00635DB8" w:rsidRDefault="00635DB8" w:rsidP="0065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DB8" w:rsidRDefault="00635DB8" w:rsidP="00651EB2">
      <w:r>
        <w:separator/>
      </w:r>
    </w:p>
  </w:footnote>
  <w:footnote w:type="continuationSeparator" w:id="0">
    <w:p w:rsidR="00635DB8" w:rsidRDefault="00635DB8" w:rsidP="0065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63"/>
    <w:rsid w:val="0001646A"/>
    <w:rsid w:val="00041819"/>
    <w:rsid w:val="001A0685"/>
    <w:rsid w:val="002B636A"/>
    <w:rsid w:val="00301935"/>
    <w:rsid w:val="00371D17"/>
    <w:rsid w:val="003768D9"/>
    <w:rsid w:val="00445272"/>
    <w:rsid w:val="00481762"/>
    <w:rsid w:val="005E5E1A"/>
    <w:rsid w:val="00635DB8"/>
    <w:rsid w:val="00651EB2"/>
    <w:rsid w:val="006601BF"/>
    <w:rsid w:val="006E6DD3"/>
    <w:rsid w:val="007771FB"/>
    <w:rsid w:val="00832229"/>
    <w:rsid w:val="00900923"/>
    <w:rsid w:val="009E4057"/>
    <w:rsid w:val="00D2007C"/>
    <w:rsid w:val="00DE56B8"/>
    <w:rsid w:val="00E12E0A"/>
    <w:rsid w:val="00E15563"/>
    <w:rsid w:val="00F9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E0FE3"/>
  <w15:chartTrackingRefBased/>
  <w15:docId w15:val="{F56032F4-79BA-4707-85FD-592F9060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56B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6B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651EB2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51EB2"/>
  </w:style>
  <w:style w:type="paragraph" w:styleId="Podnoje">
    <w:name w:val="footer"/>
    <w:basedOn w:val="Normal"/>
    <w:link w:val="PodnojeChar"/>
    <w:uiPriority w:val="99"/>
    <w:unhideWhenUsed/>
    <w:rsid w:val="00651EB2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51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20</cp:revision>
  <cp:lastPrinted>2022-05-20T07:29:00Z</cp:lastPrinted>
  <dcterms:created xsi:type="dcterms:W3CDTF">2022-05-19T12:45:00Z</dcterms:created>
  <dcterms:modified xsi:type="dcterms:W3CDTF">2022-05-23T06:33:00Z</dcterms:modified>
</cp:coreProperties>
</file>