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6CC8" w14:textId="77777777"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2E4DA0D6" wp14:editId="7320097B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5FF66" w14:textId="77777777"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14:paraId="7F63B9DD" w14:textId="77777777"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14:paraId="2FDE589F" w14:textId="77777777"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14:paraId="7FFA9B42" w14:textId="77777777"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14:paraId="4C232877" w14:textId="7E9733E5" w:rsidR="005305EC" w:rsidRDefault="005305EC" w:rsidP="005305EC">
      <w:pPr>
        <w:rPr>
          <w:lang w:val="hr-HR"/>
        </w:rPr>
      </w:pPr>
      <w:r>
        <w:rPr>
          <w:b/>
          <w:lang w:val="hr-HR"/>
        </w:rPr>
        <w:t xml:space="preserve">KLASA: </w:t>
      </w:r>
      <w:r w:rsidR="00223DEB">
        <w:rPr>
          <w:lang w:val="hr-HR"/>
        </w:rPr>
        <w:t>400-</w:t>
      </w:r>
      <w:r w:rsidR="00150B8A">
        <w:rPr>
          <w:lang w:val="hr-HR"/>
        </w:rPr>
        <w:t>08</w:t>
      </w:r>
      <w:r w:rsidR="00223DEB">
        <w:rPr>
          <w:lang w:val="hr-HR"/>
        </w:rPr>
        <w:t>/2</w:t>
      </w:r>
      <w:r w:rsidR="00150B8A">
        <w:rPr>
          <w:lang w:val="hr-HR"/>
        </w:rPr>
        <w:t>1</w:t>
      </w:r>
      <w:r>
        <w:rPr>
          <w:lang w:val="hr-HR"/>
        </w:rPr>
        <w:t>-0</w:t>
      </w:r>
      <w:r w:rsidR="00150B8A">
        <w:rPr>
          <w:lang w:val="hr-HR"/>
        </w:rPr>
        <w:t>1</w:t>
      </w:r>
      <w:r>
        <w:rPr>
          <w:lang w:val="hr-HR"/>
        </w:rPr>
        <w:t>/0</w:t>
      </w:r>
      <w:r w:rsidR="00150B8A">
        <w:rPr>
          <w:lang w:val="hr-HR"/>
        </w:rPr>
        <w:t>1</w:t>
      </w:r>
      <w:r>
        <w:rPr>
          <w:b/>
          <w:lang w:val="hr-HR"/>
        </w:rPr>
        <w:br/>
        <w:t xml:space="preserve">URBROJ: </w:t>
      </w:r>
      <w:r w:rsidR="00223DEB">
        <w:rPr>
          <w:lang w:val="hr-HR"/>
        </w:rPr>
        <w:t>2196</w:t>
      </w:r>
      <w:r w:rsidR="00150B8A">
        <w:rPr>
          <w:lang w:val="hr-HR"/>
        </w:rPr>
        <w:t>-19-02-22-</w:t>
      </w:r>
      <w:r w:rsidR="00EE58F9">
        <w:rPr>
          <w:lang w:val="hr-HR"/>
        </w:rPr>
        <w:t>06</w:t>
      </w:r>
    </w:p>
    <w:p w14:paraId="7BD42FE0" w14:textId="519A9612" w:rsidR="005305EC" w:rsidRDefault="005305EC" w:rsidP="005305EC">
      <w:pPr>
        <w:rPr>
          <w:lang w:val="hr-HR"/>
        </w:rPr>
      </w:pPr>
      <w:r>
        <w:rPr>
          <w:b/>
          <w:lang w:val="hr-HR"/>
        </w:rPr>
        <w:t xml:space="preserve">Negoslavci, </w:t>
      </w:r>
      <w:r w:rsidR="00150B8A">
        <w:rPr>
          <w:lang w:val="hr-HR"/>
        </w:rPr>
        <w:t>15</w:t>
      </w:r>
      <w:r w:rsidR="00223DEB">
        <w:rPr>
          <w:lang w:val="hr-HR"/>
        </w:rPr>
        <w:t>.</w:t>
      </w:r>
      <w:r w:rsidR="00FD0AE4">
        <w:rPr>
          <w:lang w:val="hr-HR"/>
        </w:rPr>
        <w:t>0</w:t>
      </w:r>
      <w:r w:rsidR="00150B8A">
        <w:rPr>
          <w:lang w:val="hr-HR"/>
        </w:rPr>
        <w:t>6</w:t>
      </w:r>
      <w:r>
        <w:rPr>
          <w:lang w:val="hr-HR"/>
        </w:rPr>
        <w:t>.202</w:t>
      </w:r>
      <w:r w:rsidR="00150B8A">
        <w:rPr>
          <w:lang w:val="hr-HR"/>
        </w:rPr>
        <w:t>2</w:t>
      </w:r>
      <w:r>
        <w:rPr>
          <w:lang w:val="hr-HR"/>
        </w:rPr>
        <w:t>. godine</w:t>
      </w:r>
    </w:p>
    <w:p w14:paraId="163D8BA1" w14:textId="77777777" w:rsidR="005305EC" w:rsidRDefault="005305EC" w:rsidP="005305EC">
      <w:pPr>
        <w:rPr>
          <w:lang w:val="hr-HR"/>
        </w:rPr>
      </w:pPr>
    </w:p>
    <w:p w14:paraId="52225EA7" w14:textId="5C1D2474" w:rsidR="005305EC" w:rsidRDefault="005305EC" w:rsidP="005305EC">
      <w:pPr>
        <w:jc w:val="both"/>
        <w:rPr>
          <w:lang w:val="hr-HR"/>
        </w:rPr>
      </w:pPr>
      <w:r>
        <w:rPr>
          <w:lang w:val="hr-HR"/>
        </w:rPr>
        <w:tab/>
      </w:r>
      <w:r w:rsidR="00223DEB">
        <w:rPr>
          <w:lang w:val="hr-HR"/>
        </w:rPr>
        <w:t>N</w:t>
      </w:r>
      <w:r>
        <w:rPr>
          <w:lang w:val="hr-HR"/>
        </w:rPr>
        <w:t>a temelju članka 67., stavka 1. Zakona o komunalnom gospodarstvu („Narodne novine“ broj 68/18, 110/18 i</w:t>
      </w:r>
      <w:r w:rsidRPr="00F56226">
        <w:rPr>
          <w:lang w:val="hr-HR"/>
        </w:rPr>
        <w:t xml:space="preserve"> 32/20</w:t>
      </w:r>
      <w:r w:rsidR="00223DEB">
        <w:rPr>
          <w:lang w:val="hr-HR"/>
        </w:rPr>
        <w:t>) i</w:t>
      </w:r>
      <w:r>
        <w:rPr>
          <w:lang w:val="hr-HR"/>
        </w:rPr>
        <w:t xml:space="preserve"> članka 19.,</w:t>
      </w:r>
      <w:r w:rsidR="00FD0AE4">
        <w:rPr>
          <w:lang w:val="hr-HR"/>
        </w:rPr>
        <w:t xml:space="preserve"> stavka 1.,</w:t>
      </w:r>
      <w:r>
        <w:rPr>
          <w:lang w:val="hr-HR"/>
        </w:rPr>
        <w:t xml:space="preserve"> točke 2. Statuta Općine Negoslavci („Službeni </w:t>
      </w:r>
      <w:r w:rsidR="00150B8A">
        <w:rPr>
          <w:lang w:val="hr-HR"/>
        </w:rPr>
        <w:t>glasnik Općine Negoslavci</w:t>
      </w:r>
      <w:r w:rsidR="00FD0AE4">
        <w:rPr>
          <w:lang w:val="hr-HR"/>
        </w:rPr>
        <w:t>“</w:t>
      </w:r>
      <w:r w:rsidR="00150B8A">
        <w:rPr>
          <w:lang w:val="hr-HR"/>
        </w:rPr>
        <w:t xml:space="preserve"> </w:t>
      </w:r>
      <w:r>
        <w:rPr>
          <w:lang w:val="hr-HR"/>
        </w:rPr>
        <w:t xml:space="preserve">broj </w:t>
      </w:r>
      <w:r w:rsidR="00150B8A">
        <w:rPr>
          <w:lang w:val="hr-HR"/>
        </w:rPr>
        <w:t>1</w:t>
      </w:r>
      <w:r>
        <w:rPr>
          <w:lang w:val="hr-HR"/>
        </w:rPr>
        <w:t>/2</w:t>
      </w:r>
      <w:r w:rsidR="00150B8A">
        <w:rPr>
          <w:lang w:val="hr-HR"/>
        </w:rPr>
        <w:t>1</w:t>
      </w:r>
      <w:r>
        <w:rPr>
          <w:lang w:val="hr-HR"/>
        </w:rPr>
        <w:t>), Općinsko vijeće Općine Negoslavci na svojoj redov</w:t>
      </w:r>
      <w:r w:rsidR="00223DEB">
        <w:rPr>
          <w:lang w:val="hr-HR"/>
        </w:rPr>
        <w:t xml:space="preserve">noj sjednici održanoj dana </w:t>
      </w:r>
      <w:r w:rsidR="005D7599">
        <w:rPr>
          <w:lang w:val="hr-HR"/>
        </w:rPr>
        <w:t>15</w:t>
      </w:r>
      <w:r w:rsidR="00223DEB">
        <w:rPr>
          <w:lang w:val="hr-HR"/>
        </w:rPr>
        <w:t>.</w:t>
      </w:r>
      <w:r w:rsidR="00FD0AE4">
        <w:rPr>
          <w:lang w:val="hr-HR"/>
        </w:rPr>
        <w:t>0</w:t>
      </w:r>
      <w:r w:rsidR="005D7599">
        <w:rPr>
          <w:lang w:val="hr-HR"/>
        </w:rPr>
        <w:t>6</w:t>
      </w:r>
      <w:r>
        <w:rPr>
          <w:lang w:val="hr-HR"/>
        </w:rPr>
        <w:t>.202</w:t>
      </w:r>
      <w:r w:rsidR="005D7599">
        <w:rPr>
          <w:lang w:val="hr-HR"/>
        </w:rPr>
        <w:t>2</w:t>
      </w:r>
      <w:r>
        <w:rPr>
          <w:lang w:val="hr-HR"/>
        </w:rPr>
        <w:t>. godine donosi</w:t>
      </w:r>
    </w:p>
    <w:p w14:paraId="0B960B3B" w14:textId="77777777" w:rsidR="005305EC" w:rsidRDefault="005305EC" w:rsidP="005305EC">
      <w:pPr>
        <w:jc w:val="both"/>
        <w:rPr>
          <w:lang w:val="hr-HR"/>
        </w:rPr>
      </w:pPr>
    </w:p>
    <w:p w14:paraId="163992C1" w14:textId="636A1A84" w:rsidR="003C71F3" w:rsidRPr="003C71F3" w:rsidRDefault="005D7599" w:rsidP="003C71F3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0"/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 xml:space="preserve">Izmjene i dopune </w:t>
      </w:r>
      <w:r w:rsidR="00EE58F9">
        <w:rPr>
          <w:rFonts w:eastAsia="Andale Sans UI" w:cs="Times New Roman"/>
          <w:b/>
          <w:bCs/>
          <w:kern w:val="2"/>
          <w:szCs w:val="24"/>
          <w:lang w:val="hr-HR" w:eastAsia="zh-CN"/>
        </w:rPr>
        <w:t>P</w:t>
      </w:r>
      <w:r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>rogram</w:t>
      </w:r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a</w:t>
      </w:r>
      <w:r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 xml:space="preserve"> </w:t>
      </w:r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gr</w:t>
      </w:r>
      <w:r w:rsidR="003C71F3">
        <w:rPr>
          <w:rFonts w:eastAsia="Calibri" w:cs="Times New Roman"/>
          <w:b/>
          <w:szCs w:val="24"/>
          <w:lang w:val="hr-HR"/>
        </w:rPr>
        <w:t>ađenja</w:t>
      </w:r>
      <w:r w:rsidR="003C71F3" w:rsidRPr="003C71F3">
        <w:rPr>
          <w:rFonts w:eastAsia="Calibri" w:cs="Times New Roman"/>
          <w:b/>
          <w:szCs w:val="24"/>
          <w:lang w:val="hr-HR"/>
        </w:rPr>
        <w:t xml:space="preserve"> komunalne infrastrukture</w:t>
      </w:r>
      <w:bookmarkEnd w:id="0"/>
    </w:p>
    <w:p w14:paraId="39BFB20E" w14:textId="6431C00D"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 xml:space="preserve">Općine Negoslavci za </w:t>
      </w:r>
      <w:r w:rsidR="005D7599">
        <w:rPr>
          <w:rFonts w:eastAsia="Calibri" w:cs="Times New Roman"/>
          <w:b/>
          <w:szCs w:val="24"/>
          <w:lang w:val="hr-HR"/>
        </w:rPr>
        <w:t>2022</w:t>
      </w:r>
      <w:r w:rsidRPr="003C71F3">
        <w:rPr>
          <w:rFonts w:eastAsia="Calibri" w:cs="Times New Roman"/>
          <w:b/>
          <w:szCs w:val="24"/>
          <w:lang w:val="hr-HR"/>
        </w:rPr>
        <w:t>. godinu</w:t>
      </w:r>
    </w:p>
    <w:p w14:paraId="0A1EA8EB" w14:textId="77777777"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</w:p>
    <w:p w14:paraId="5542ED14" w14:textId="77777777" w:rsidR="003C71F3" w:rsidRPr="003C71F3" w:rsidRDefault="003C71F3" w:rsidP="003C71F3">
      <w:pPr>
        <w:rPr>
          <w:rFonts w:eastAsia="Calibri" w:cs="Times New Roman"/>
          <w:b/>
          <w:szCs w:val="24"/>
          <w:lang w:val="hr-HR"/>
        </w:rPr>
      </w:pPr>
    </w:p>
    <w:p w14:paraId="038DEA77" w14:textId="2A241294" w:rsidR="003C71F3" w:rsidRPr="003C71F3" w:rsidRDefault="007169E6" w:rsidP="003C71F3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14:paraId="42C96F2D" w14:textId="6264A2DB" w:rsidR="00397FD2" w:rsidRDefault="003C71F3" w:rsidP="003C71F3">
      <w:pPr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ab/>
      </w:r>
      <w:r w:rsidR="00D823F9">
        <w:rPr>
          <w:rFonts w:eastAsia="Calibri" w:cs="Times New Roman"/>
          <w:szCs w:val="24"/>
          <w:lang w:val="hr-HR"/>
        </w:rPr>
        <w:t xml:space="preserve">U Programu </w:t>
      </w:r>
      <w:r w:rsidR="00397FD2">
        <w:rPr>
          <w:rFonts w:eastAsia="Calibri" w:cs="Times New Roman"/>
          <w:szCs w:val="24"/>
          <w:lang w:val="hr-HR"/>
        </w:rPr>
        <w:t xml:space="preserve">građenja komunalne infrastrukture Općine Negoslavci za 2022. godinu </w:t>
      </w:r>
      <w:r w:rsidR="00D823F9">
        <w:rPr>
          <w:rFonts w:eastAsia="Calibri" w:cs="Times New Roman"/>
          <w:szCs w:val="24"/>
          <w:lang w:val="hr-HR"/>
        </w:rPr>
        <w:t>(</w:t>
      </w:r>
      <w:r w:rsidR="00027B36">
        <w:rPr>
          <w:rFonts w:eastAsia="Calibri" w:cs="Times New Roman"/>
          <w:szCs w:val="24"/>
          <w:lang w:val="hr-HR"/>
        </w:rPr>
        <w:t>„</w:t>
      </w:r>
      <w:r w:rsidR="00D823F9">
        <w:rPr>
          <w:rFonts w:eastAsia="Calibri" w:cs="Times New Roman"/>
          <w:szCs w:val="24"/>
          <w:lang w:val="hr-HR"/>
        </w:rPr>
        <w:t>Službeni glasnik Općine Negoslavci</w:t>
      </w:r>
      <w:r w:rsidR="00027B36">
        <w:rPr>
          <w:rFonts w:eastAsia="Calibri" w:cs="Times New Roman"/>
          <w:szCs w:val="24"/>
          <w:lang w:val="hr-HR"/>
        </w:rPr>
        <w:t>“</w:t>
      </w:r>
      <w:r w:rsidR="00FD0AE4">
        <w:rPr>
          <w:rFonts w:eastAsia="Calibri" w:cs="Times New Roman"/>
          <w:szCs w:val="24"/>
          <w:lang w:val="hr-HR"/>
        </w:rPr>
        <w:t xml:space="preserve"> broj 07/21) članak 3. stavak 1. točka 2.</w:t>
      </w:r>
      <w:r w:rsidR="00397FD2">
        <w:rPr>
          <w:rFonts w:eastAsia="Calibri" w:cs="Times New Roman"/>
          <w:szCs w:val="24"/>
          <w:lang w:val="hr-HR"/>
        </w:rPr>
        <w:t xml:space="preserve"> mijenja</w:t>
      </w:r>
      <w:r w:rsidR="00FD0AE4">
        <w:rPr>
          <w:rFonts w:eastAsia="Calibri" w:cs="Times New Roman"/>
          <w:szCs w:val="24"/>
          <w:lang w:val="hr-HR"/>
        </w:rPr>
        <w:t xml:space="preserve"> se</w:t>
      </w:r>
      <w:r w:rsidR="00397FD2">
        <w:rPr>
          <w:rFonts w:eastAsia="Calibri" w:cs="Times New Roman"/>
          <w:szCs w:val="24"/>
          <w:lang w:val="hr-HR"/>
        </w:rPr>
        <w:t xml:space="preserve"> i glasi: </w:t>
      </w:r>
    </w:p>
    <w:p w14:paraId="1E65E238" w14:textId="77777777" w:rsidR="00FD0AE4" w:rsidRDefault="00FD0AE4" w:rsidP="003C71F3">
      <w:pPr>
        <w:rPr>
          <w:rFonts w:eastAsia="Calibri" w:cs="Times New Roman"/>
          <w:iCs/>
          <w:szCs w:val="24"/>
          <w:lang w:val="hr-HR"/>
        </w:rPr>
      </w:pPr>
    </w:p>
    <w:p w14:paraId="251C623A" w14:textId="5153FEE1" w:rsidR="003C71F3" w:rsidRPr="00FD0AE4" w:rsidRDefault="00FD0AE4" w:rsidP="003C71F3">
      <w:pPr>
        <w:rPr>
          <w:rFonts w:eastAsia="Calibri" w:cs="Times New Roman"/>
          <w:iCs/>
          <w:szCs w:val="24"/>
          <w:lang w:val="hr-HR"/>
        </w:rPr>
      </w:pPr>
      <w:r w:rsidRPr="00FD0AE4">
        <w:rPr>
          <w:rFonts w:eastAsia="Calibri" w:cs="Times New Roman"/>
          <w:iCs/>
          <w:szCs w:val="24"/>
          <w:lang w:val="hr-HR"/>
        </w:rPr>
        <w:t>„</w:t>
      </w:r>
      <w:r w:rsidR="004D2E1B" w:rsidRPr="00FD0AE4">
        <w:rPr>
          <w:rFonts w:eastAsia="Calibri" w:cs="Times New Roman"/>
          <w:iCs/>
          <w:szCs w:val="24"/>
          <w:lang w:val="hr-HR"/>
        </w:rPr>
        <w:t>2. građevine komunalne infrastrukture koje će se graditi u uređenim dijelovima građevinskog područja</w:t>
      </w:r>
      <w:r w:rsidR="00541668" w:rsidRPr="00FD0AE4">
        <w:rPr>
          <w:rFonts w:eastAsia="Calibri" w:cs="Times New Roman"/>
          <w:iCs/>
          <w:szCs w:val="24"/>
          <w:lang w:val="hr-HR"/>
        </w:rPr>
        <w:t>:</w:t>
      </w:r>
    </w:p>
    <w:p w14:paraId="686863FF" w14:textId="762104B6" w:rsidR="00541668" w:rsidRPr="00FD0AE4" w:rsidRDefault="00541668" w:rsidP="00F074EA">
      <w:pPr>
        <w:ind w:left="284"/>
        <w:rPr>
          <w:rFonts w:eastAsia="Calibri" w:cs="Times New Roman"/>
          <w:iCs/>
          <w:szCs w:val="24"/>
          <w:lang w:val="hr-HR"/>
        </w:rPr>
      </w:pPr>
      <w:r w:rsidRPr="00FD0AE4">
        <w:rPr>
          <w:rFonts w:eastAsia="Calibri" w:cs="Times New Roman"/>
          <w:iCs/>
          <w:szCs w:val="24"/>
          <w:lang w:val="hr-HR"/>
        </w:rPr>
        <w:t>- izgradnja nerazvrstane ceste „Progon put Gatina“ k.č. 2014., k.o. Negoslavci 200.000,00 kn</w:t>
      </w:r>
    </w:p>
    <w:p w14:paraId="207BFAE9" w14:textId="77777777" w:rsidR="003C71F3" w:rsidRPr="00FD0AE4" w:rsidRDefault="003C71F3" w:rsidP="003C71F3">
      <w:pPr>
        <w:jc w:val="both"/>
        <w:rPr>
          <w:rFonts w:eastAsia="Calibri" w:cs="Times New Roman"/>
          <w:b/>
          <w:szCs w:val="24"/>
          <w:lang w:val="hr-HR"/>
        </w:rPr>
      </w:pPr>
    </w:p>
    <w:p w14:paraId="4F5587CC" w14:textId="0E97FC5F" w:rsidR="003C71F3" w:rsidRPr="00A30AE8" w:rsidRDefault="003C71F3" w:rsidP="003C71F3">
      <w:pPr>
        <w:jc w:val="both"/>
        <w:rPr>
          <w:rFonts w:eastAsia="Calibri" w:cs="Times New Roman"/>
          <w:b/>
          <w:i/>
          <w:iCs/>
          <w:szCs w:val="24"/>
          <w:lang w:val="hr-HR"/>
        </w:rPr>
      </w:pPr>
      <w:r w:rsidRPr="00FD0AE4">
        <w:rPr>
          <w:rFonts w:eastAsia="Calibri" w:cs="Times New Roman"/>
          <w:b/>
          <w:iCs/>
          <w:szCs w:val="24"/>
          <w:lang w:val="hr-HR"/>
        </w:rPr>
        <w:t xml:space="preserve">UKUPNO: </w:t>
      </w:r>
      <w:r w:rsidRPr="00FD0AE4">
        <w:rPr>
          <w:rFonts w:eastAsia="Calibri" w:cs="Times New Roman"/>
          <w:b/>
          <w:iCs/>
          <w:szCs w:val="24"/>
          <w:lang w:val="hr-HR"/>
        </w:rPr>
        <w:tab/>
      </w:r>
      <w:r w:rsidRPr="00FD0AE4">
        <w:rPr>
          <w:rFonts w:eastAsia="Calibri" w:cs="Times New Roman"/>
          <w:b/>
          <w:iCs/>
          <w:szCs w:val="24"/>
          <w:lang w:val="hr-HR"/>
        </w:rPr>
        <w:tab/>
      </w:r>
      <w:r w:rsidRPr="00A30AE8">
        <w:rPr>
          <w:rFonts w:eastAsia="Calibri" w:cs="Times New Roman"/>
          <w:b/>
          <w:i/>
          <w:iCs/>
          <w:szCs w:val="24"/>
          <w:lang w:val="hr-HR"/>
        </w:rPr>
        <w:tab/>
      </w:r>
      <w:r w:rsidRPr="00A30AE8">
        <w:rPr>
          <w:rFonts w:eastAsia="Calibri" w:cs="Times New Roman"/>
          <w:b/>
          <w:i/>
          <w:iCs/>
          <w:szCs w:val="24"/>
          <w:lang w:val="hr-HR"/>
        </w:rPr>
        <w:tab/>
      </w:r>
      <w:r w:rsidRPr="00A30AE8">
        <w:rPr>
          <w:rFonts w:eastAsia="Calibri" w:cs="Times New Roman"/>
          <w:b/>
          <w:i/>
          <w:iCs/>
          <w:szCs w:val="24"/>
          <w:lang w:val="hr-HR"/>
        </w:rPr>
        <w:tab/>
      </w:r>
      <w:r w:rsidRPr="00A30AE8">
        <w:rPr>
          <w:rFonts w:eastAsia="Calibri" w:cs="Times New Roman"/>
          <w:b/>
          <w:i/>
          <w:iCs/>
          <w:szCs w:val="24"/>
          <w:lang w:val="hr-HR"/>
        </w:rPr>
        <w:tab/>
      </w:r>
      <w:r w:rsidRPr="00A30AE8">
        <w:rPr>
          <w:rFonts w:eastAsia="Calibri" w:cs="Times New Roman"/>
          <w:b/>
          <w:i/>
          <w:iCs/>
          <w:szCs w:val="24"/>
          <w:lang w:val="hr-HR"/>
        </w:rPr>
        <w:tab/>
      </w:r>
      <w:r w:rsidRPr="00A30AE8">
        <w:rPr>
          <w:rFonts w:eastAsia="Calibri" w:cs="Times New Roman"/>
          <w:b/>
          <w:i/>
          <w:iCs/>
          <w:szCs w:val="24"/>
          <w:lang w:val="hr-HR"/>
        </w:rPr>
        <w:tab/>
      </w:r>
      <w:r w:rsidRPr="00A30AE8">
        <w:rPr>
          <w:rFonts w:eastAsia="Calibri" w:cs="Times New Roman"/>
          <w:b/>
          <w:i/>
          <w:iCs/>
          <w:szCs w:val="24"/>
          <w:lang w:val="hr-HR"/>
        </w:rPr>
        <w:tab/>
        <w:t xml:space="preserve">         </w:t>
      </w:r>
      <w:r w:rsidR="00AC63AC" w:rsidRPr="00A30AE8">
        <w:rPr>
          <w:rFonts w:eastAsia="Calibri" w:cs="Times New Roman"/>
          <w:b/>
          <w:i/>
          <w:iCs/>
          <w:szCs w:val="24"/>
          <w:lang w:val="hr-HR"/>
        </w:rPr>
        <w:t>200</w:t>
      </w:r>
      <w:r w:rsidRPr="00A30AE8">
        <w:rPr>
          <w:rFonts w:eastAsia="Calibri" w:cs="Times New Roman"/>
          <w:b/>
          <w:i/>
          <w:iCs/>
          <w:szCs w:val="24"/>
          <w:lang w:val="hr-HR"/>
        </w:rPr>
        <w:t>.000,00 kn</w:t>
      </w:r>
      <w:r w:rsidR="00FD0AE4">
        <w:rPr>
          <w:rFonts w:eastAsia="Calibri" w:cs="Times New Roman"/>
          <w:b/>
          <w:i/>
          <w:iCs/>
          <w:szCs w:val="24"/>
          <w:lang w:val="hr-HR"/>
        </w:rPr>
        <w:t>“</w:t>
      </w:r>
    </w:p>
    <w:p w14:paraId="1F477E12" w14:textId="77777777" w:rsidR="003C71F3" w:rsidRPr="00A30AE8" w:rsidRDefault="003C71F3" w:rsidP="003C71F3">
      <w:pPr>
        <w:jc w:val="center"/>
        <w:rPr>
          <w:rFonts w:eastAsia="Calibri" w:cs="Times New Roman"/>
          <w:b/>
          <w:i/>
          <w:iCs/>
          <w:szCs w:val="24"/>
          <w:lang w:val="hr-HR"/>
        </w:rPr>
      </w:pPr>
    </w:p>
    <w:p w14:paraId="6D94C387" w14:textId="47736919" w:rsidR="00AC63AC" w:rsidRDefault="007169E6" w:rsidP="003C71F3">
      <w:pPr>
        <w:jc w:val="center"/>
        <w:rPr>
          <w:rFonts w:eastAsia="Calibri" w:cs="Times New Roman"/>
          <w:b/>
          <w:szCs w:val="24"/>
          <w:lang w:val="hr-HR"/>
        </w:rPr>
      </w:pPr>
      <w:bookmarkStart w:id="1" w:name="_Hlk62558697"/>
      <w:r>
        <w:rPr>
          <w:rFonts w:eastAsia="Calibri" w:cs="Times New Roman"/>
          <w:b/>
          <w:szCs w:val="24"/>
          <w:lang w:val="hr-HR"/>
        </w:rPr>
        <w:t>Članak 2.</w:t>
      </w:r>
    </w:p>
    <w:p w14:paraId="03C3B69A" w14:textId="18E91AF3" w:rsidR="00AC63AC" w:rsidRDefault="00AC63AC" w:rsidP="00FD0AE4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  <w:r w:rsidRPr="00A30AE8">
        <w:rPr>
          <w:rFonts w:eastAsia="Calibri" w:cs="Times New Roman"/>
          <w:bCs/>
          <w:szCs w:val="24"/>
          <w:lang w:val="hr-HR"/>
        </w:rPr>
        <w:t xml:space="preserve">Članak 4. </w:t>
      </w:r>
      <w:r w:rsidR="00D7682F" w:rsidRPr="00D7682F">
        <w:rPr>
          <w:rFonts w:eastAsia="Calibri" w:cs="Times New Roman"/>
          <w:bCs/>
          <w:szCs w:val="24"/>
          <w:lang w:val="hr-HR"/>
        </w:rPr>
        <w:t xml:space="preserve">Programa građenja komunalne infrastrukture Općine Negoslavci za 2022. godinu </w:t>
      </w:r>
      <w:r w:rsidRPr="00A30AE8">
        <w:rPr>
          <w:rFonts w:eastAsia="Calibri" w:cs="Times New Roman"/>
          <w:bCs/>
          <w:szCs w:val="24"/>
          <w:lang w:val="hr-HR"/>
        </w:rPr>
        <w:t>se mijenja i glasi:</w:t>
      </w:r>
    </w:p>
    <w:p w14:paraId="41BB9D8A" w14:textId="77777777" w:rsidR="00FD0AE4" w:rsidRPr="00A30AE8" w:rsidRDefault="00FD0AE4" w:rsidP="00FD0AE4">
      <w:pPr>
        <w:ind w:firstLine="720"/>
        <w:jc w:val="both"/>
        <w:rPr>
          <w:rFonts w:eastAsia="Calibri" w:cs="Times New Roman"/>
          <w:bCs/>
          <w:szCs w:val="24"/>
          <w:lang w:val="hr-HR"/>
        </w:rPr>
      </w:pPr>
    </w:p>
    <w:p w14:paraId="04B39AA2" w14:textId="17460E4A" w:rsidR="00AC63AC" w:rsidRPr="00FD0AE4" w:rsidRDefault="00FD0AE4" w:rsidP="00A30AE8">
      <w:pPr>
        <w:ind w:firstLine="720"/>
        <w:jc w:val="both"/>
        <w:rPr>
          <w:rFonts w:eastAsia="Calibri" w:cs="Times New Roman"/>
          <w:bCs/>
          <w:iCs/>
          <w:szCs w:val="24"/>
          <w:lang w:val="hr-HR"/>
        </w:rPr>
      </w:pPr>
      <w:r w:rsidRPr="00FD0AE4">
        <w:rPr>
          <w:rFonts w:eastAsia="Calibri" w:cs="Times New Roman"/>
          <w:bCs/>
          <w:iCs/>
          <w:szCs w:val="24"/>
          <w:lang w:val="hr-HR"/>
        </w:rPr>
        <w:t>„</w:t>
      </w:r>
      <w:r w:rsidR="00AC63AC" w:rsidRPr="00FD0AE4">
        <w:rPr>
          <w:rFonts w:eastAsia="Calibri" w:cs="Times New Roman"/>
          <w:bCs/>
          <w:iCs/>
          <w:szCs w:val="24"/>
          <w:lang w:val="hr-HR"/>
        </w:rPr>
        <w:t xml:space="preserve">Financijska sredstva za gradnju komunalne infrastrukture iz </w:t>
      </w:r>
      <w:r w:rsidR="007169E6" w:rsidRPr="00FD0AE4">
        <w:rPr>
          <w:rFonts w:eastAsia="Calibri" w:cs="Times New Roman"/>
          <w:bCs/>
          <w:iCs/>
          <w:szCs w:val="24"/>
          <w:lang w:val="hr-HR"/>
        </w:rPr>
        <w:t>prethodnog članka u ukupnom iznosu od 200.000,00 kn osigurat će se iz slijedećih izvora.</w:t>
      </w:r>
    </w:p>
    <w:p w14:paraId="49885DE4" w14:textId="77777777" w:rsidR="007169E6" w:rsidRPr="00FD0AE4" w:rsidRDefault="007169E6" w:rsidP="003C71F3">
      <w:pPr>
        <w:jc w:val="center"/>
        <w:rPr>
          <w:rFonts w:eastAsia="Calibri" w:cs="Times New Roman"/>
          <w:b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6"/>
      </w:tblGrid>
      <w:tr w:rsidR="00AC63AC" w14:paraId="5D4FD485" w14:textId="77777777" w:rsidTr="0000348C">
        <w:tc>
          <w:tcPr>
            <w:tcW w:w="2547" w:type="dxa"/>
          </w:tcPr>
          <w:p w14:paraId="794BDECA" w14:textId="0AE2ABE2" w:rsidR="00AC63AC" w:rsidRDefault="007169E6" w:rsidP="003C71F3">
            <w:pPr>
              <w:jc w:val="center"/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hr-HR"/>
              </w:rPr>
              <w:t>NAZIV</w:t>
            </w:r>
          </w:p>
        </w:tc>
        <w:tc>
          <w:tcPr>
            <w:tcW w:w="2977" w:type="dxa"/>
          </w:tcPr>
          <w:p w14:paraId="6EAEDA80" w14:textId="4B94E44E" w:rsidR="00AC63AC" w:rsidRDefault="00B429EC" w:rsidP="003C71F3">
            <w:pPr>
              <w:jc w:val="center"/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hr-HR"/>
              </w:rPr>
              <w:t>POTREBNA SREDSTVA</w:t>
            </w:r>
          </w:p>
        </w:tc>
        <w:tc>
          <w:tcPr>
            <w:tcW w:w="3826" w:type="dxa"/>
          </w:tcPr>
          <w:p w14:paraId="450148BA" w14:textId="092446B3" w:rsidR="00AC63AC" w:rsidRDefault="00B429EC" w:rsidP="003C71F3">
            <w:pPr>
              <w:jc w:val="center"/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hr-HR"/>
              </w:rPr>
              <w:t>IZVORI FINANCIRANJA I IZNOSI</w:t>
            </w:r>
          </w:p>
        </w:tc>
      </w:tr>
      <w:tr w:rsidR="00AC63AC" w14:paraId="37CBE0F4" w14:textId="77777777" w:rsidTr="0000348C">
        <w:tc>
          <w:tcPr>
            <w:tcW w:w="2547" w:type="dxa"/>
          </w:tcPr>
          <w:p w14:paraId="5A98E10F" w14:textId="34A2ACC2" w:rsidR="00AC63AC" w:rsidRDefault="00450E6E" w:rsidP="00450E6E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450E6E">
              <w:rPr>
                <w:rFonts w:eastAsia="Calibri" w:cs="Times New Roman"/>
                <w:szCs w:val="24"/>
                <w:lang w:val="hr-HR"/>
              </w:rPr>
              <w:t>I</w:t>
            </w:r>
            <w:r w:rsidR="00B429EC" w:rsidRPr="00450E6E">
              <w:rPr>
                <w:rFonts w:eastAsia="Calibri" w:cs="Times New Roman"/>
                <w:szCs w:val="24"/>
                <w:lang w:val="hr-HR"/>
              </w:rPr>
              <w:t xml:space="preserve">zgradnja nerazvrstane ceste „Progon put Gatina“ k.č. 2014., k.o. Negoslavci </w:t>
            </w:r>
          </w:p>
        </w:tc>
        <w:tc>
          <w:tcPr>
            <w:tcW w:w="2977" w:type="dxa"/>
          </w:tcPr>
          <w:p w14:paraId="35FEE81F" w14:textId="0BEAD7D2" w:rsidR="00AC63AC" w:rsidRPr="00450E6E" w:rsidRDefault="00B429EC" w:rsidP="003C71F3">
            <w:pPr>
              <w:jc w:val="center"/>
              <w:rPr>
                <w:rFonts w:eastAsia="Calibri" w:cs="Times New Roman"/>
                <w:bCs/>
                <w:szCs w:val="24"/>
                <w:lang w:val="hr-HR"/>
              </w:rPr>
            </w:pPr>
            <w:r w:rsidRPr="00450E6E">
              <w:rPr>
                <w:rFonts w:eastAsia="Calibri" w:cs="Times New Roman"/>
                <w:bCs/>
                <w:szCs w:val="24"/>
                <w:lang w:val="hr-HR"/>
              </w:rPr>
              <w:t xml:space="preserve">200.000,00 </w:t>
            </w:r>
            <w:r w:rsidRPr="00D7682F">
              <w:rPr>
                <w:rFonts w:eastAsia="Calibri" w:cs="Times New Roman"/>
                <w:bCs/>
                <w:szCs w:val="24"/>
                <w:lang w:val="hr-HR"/>
              </w:rPr>
              <w:t>kn</w:t>
            </w:r>
          </w:p>
        </w:tc>
        <w:tc>
          <w:tcPr>
            <w:tcW w:w="3826" w:type="dxa"/>
          </w:tcPr>
          <w:p w14:paraId="70055A3F" w14:textId="77777777" w:rsidR="00450E6E" w:rsidRDefault="00B429EC" w:rsidP="00450E6E">
            <w:pPr>
              <w:jc w:val="both"/>
              <w:rPr>
                <w:rFonts w:eastAsia="Calibri" w:cs="Times New Roman"/>
                <w:bCs/>
                <w:szCs w:val="24"/>
                <w:lang w:val="hr-HR"/>
              </w:rPr>
            </w:pPr>
            <w:r w:rsidRPr="00450E6E">
              <w:rPr>
                <w:rFonts w:eastAsia="Calibri" w:cs="Times New Roman"/>
                <w:bCs/>
                <w:szCs w:val="24"/>
                <w:lang w:val="hr-HR"/>
              </w:rPr>
              <w:t>Ministarstvo regionalnog razvoja</w:t>
            </w:r>
            <w:r w:rsidR="00450E6E" w:rsidRPr="00450E6E">
              <w:rPr>
                <w:rFonts w:eastAsia="Calibri" w:cs="Times New Roman"/>
                <w:bCs/>
                <w:szCs w:val="24"/>
                <w:lang w:val="hr-HR"/>
              </w:rPr>
              <w:t xml:space="preserve"> i fondova EU - PORLZ</w:t>
            </w:r>
            <w:r w:rsidRPr="00450E6E">
              <w:rPr>
                <w:rFonts w:eastAsia="Calibri" w:cs="Times New Roman"/>
                <w:bCs/>
                <w:szCs w:val="24"/>
                <w:lang w:val="hr-HR"/>
              </w:rPr>
              <w:t xml:space="preserve"> 150.000,00 kn</w:t>
            </w:r>
            <w:r w:rsidR="00C05F85" w:rsidRPr="00450E6E">
              <w:rPr>
                <w:rFonts w:eastAsia="Calibri" w:cs="Times New Roman"/>
                <w:bCs/>
                <w:szCs w:val="24"/>
                <w:lang w:val="hr-HR"/>
              </w:rPr>
              <w:t xml:space="preserve">, </w:t>
            </w:r>
          </w:p>
          <w:p w14:paraId="0F1BC7C7" w14:textId="0D577A8E" w:rsidR="00AC63AC" w:rsidRPr="00450E6E" w:rsidRDefault="00C05F85" w:rsidP="00450E6E">
            <w:pPr>
              <w:jc w:val="both"/>
              <w:rPr>
                <w:rFonts w:eastAsia="Calibri" w:cs="Times New Roman"/>
                <w:bCs/>
                <w:szCs w:val="24"/>
                <w:lang w:val="hr-HR"/>
              </w:rPr>
            </w:pPr>
            <w:r w:rsidRPr="00450E6E">
              <w:rPr>
                <w:rFonts w:eastAsia="Calibri" w:cs="Times New Roman"/>
                <w:bCs/>
                <w:szCs w:val="24"/>
                <w:lang w:val="hr-HR"/>
              </w:rPr>
              <w:t>Proračun 50.000,00 kn</w:t>
            </w:r>
          </w:p>
        </w:tc>
      </w:tr>
      <w:tr w:rsidR="00AC63AC" w14:paraId="398EBA3C" w14:textId="77777777" w:rsidTr="0000348C">
        <w:tc>
          <w:tcPr>
            <w:tcW w:w="2547" w:type="dxa"/>
          </w:tcPr>
          <w:p w14:paraId="2381CB4E" w14:textId="36491DFC" w:rsidR="00AC63AC" w:rsidRDefault="0000348C" w:rsidP="003C71F3">
            <w:pPr>
              <w:jc w:val="center"/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2977" w:type="dxa"/>
          </w:tcPr>
          <w:p w14:paraId="456140EF" w14:textId="2319F920" w:rsidR="00AC63AC" w:rsidRDefault="0000348C" w:rsidP="003C71F3">
            <w:pPr>
              <w:jc w:val="center"/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hr-HR"/>
              </w:rPr>
              <w:t>200.000,00 KN</w:t>
            </w:r>
          </w:p>
        </w:tc>
        <w:tc>
          <w:tcPr>
            <w:tcW w:w="3826" w:type="dxa"/>
          </w:tcPr>
          <w:p w14:paraId="3F04E33F" w14:textId="77777777" w:rsidR="00AC63AC" w:rsidRDefault="00AC63AC" w:rsidP="003C71F3">
            <w:pPr>
              <w:jc w:val="center"/>
              <w:rPr>
                <w:rFonts w:eastAsia="Calibri" w:cs="Times New Roman"/>
                <w:b/>
                <w:szCs w:val="24"/>
                <w:lang w:val="hr-HR"/>
              </w:rPr>
            </w:pPr>
          </w:p>
        </w:tc>
      </w:tr>
    </w:tbl>
    <w:p w14:paraId="17FEBA19" w14:textId="3B2F6AE0" w:rsidR="00AC63AC" w:rsidRPr="00FD0AE4" w:rsidRDefault="00FD0AE4" w:rsidP="00FD0AE4">
      <w:pPr>
        <w:rPr>
          <w:rFonts w:eastAsia="Calibri" w:cs="Times New Roman"/>
          <w:szCs w:val="24"/>
          <w:lang w:val="hr-HR"/>
        </w:rPr>
      </w:pPr>
      <w:r w:rsidRPr="00FD0AE4">
        <w:rPr>
          <w:rFonts w:eastAsia="Calibri" w:cs="Times New Roman"/>
          <w:szCs w:val="24"/>
          <w:lang w:val="hr-HR"/>
        </w:rPr>
        <w:t>„</w:t>
      </w:r>
    </w:p>
    <w:p w14:paraId="60785636" w14:textId="77777777" w:rsidR="00FD0AE4" w:rsidRDefault="00FD0AE4" w:rsidP="003C71F3">
      <w:pPr>
        <w:jc w:val="center"/>
        <w:rPr>
          <w:rFonts w:eastAsia="Calibri" w:cs="Times New Roman"/>
          <w:b/>
          <w:szCs w:val="24"/>
          <w:lang w:val="hr-HR"/>
        </w:rPr>
      </w:pPr>
    </w:p>
    <w:p w14:paraId="375C7DD8" w14:textId="74043529" w:rsidR="00A30AE8" w:rsidRDefault="00A30AE8" w:rsidP="003C71F3">
      <w:pPr>
        <w:jc w:val="center"/>
        <w:rPr>
          <w:rFonts w:eastAsia="Calibri" w:cs="Times New Roman"/>
          <w:b/>
          <w:szCs w:val="24"/>
          <w:lang w:val="hr-HR"/>
        </w:rPr>
      </w:pPr>
      <w:bookmarkStart w:id="2" w:name="_GoBack"/>
      <w:bookmarkEnd w:id="2"/>
      <w:r>
        <w:rPr>
          <w:rFonts w:eastAsia="Calibri" w:cs="Times New Roman"/>
          <w:b/>
          <w:szCs w:val="24"/>
          <w:lang w:val="hr-HR"/>
        </w:rPr>
        <w:lastRenderedPageBreak/>
        <w:t>Članak 3.</w:t>
      </w:r>
    </w:p>
    <w:p w14:paraId="1A9075FB" w14:textId="77777777" w:rsidR="00A30AE8" w:rsidRDefault="00A30AE8" w:rsidP="00A30AE8">
      <w:pPr>
        <w:suppressAutoHyphens/>
        <w:ind w:firstLine="720"/>
        <w:rPr>
          <w:rFonts w:eastAsia="Andale Sans UI" w:cs="Times New Roman"/>
          <w:kern w:val="2"/>
          <w:szCs w:val="24"/>
          <w:lang w:val="hr-HR" w:eastAsia="zh-CN"/>
        </w:rPr>
      </w:pPr>
      <w:r w:rsidRPr="008B2B0A">
        <w:rPr>
          <w:rFonts w:eastAsia="Andale Sans UI" w:cs="Times New Roman"/>
          <w:kern w:val="2"/>
          <w:szCs w:val="24"/>
          <w:lang w:val="hr-HR" w:eastAsia="zh-CN"/>
        </w:rPr>
        <w:t xml:space="preserve">Ostale odredbe Programa 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se </w:t>
      </w:r>
      <w:r w:rsidRPr="008B2B0A">
        <w:rPr>
          <w:rFonts w:eastAsia="Andale Sans UI" w:cs="Times New Roman"/>
          <w:kern w:val="2"/>
          <w:szCs w:val="24"/>
          <w:lang w:val="hr-HR" w:eastAsia="zh-CN"/>
        </w:rPr>
        <w:t xml:space="preserve">ne mijenjaju niti se dopunjavaju. </w:t>
      </w:r>
      <w:r w:rsidRPr="008B2B0A">
        <w:rPr>
          <w:rFonts w:eastAsia="Andale Sans UI" w:cs="Times New Roman"/>
          <w:kern w:val="2"/>
          <w:szCs w:val="24"/>
          <w:lang w:val="hr-HR" w:eastAsia="zh-CN"/>
        </w:rPr>
        <w:cr/>
      </w:r>
    </w:p>
    <w:p w14:paraId="330AD5DB" w14:textId="644F002A" w:rsidR="00A30AE8" w:rsidRPr="009C5681" w:rsidRDefault="00A30AE8" w:rsidP="00A30AE8">
      <w:pPr>
        <w:widowControl w:val="0"/>
        <w:suppressAutoHyphens/>
        <w:spacing w:line="274" w:lineRule="exact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eastAsia="zh-CN"/>
        </w:rPr>
        <w:t>Članak 4.</w:t>
      </w:r>
    </w:p>
    <w:p w14:paraId="41BB0AD3" w14:textId="06281A5E" w:rsidR="00A30AE8" w:rsidRPr="00456E09" w:rsidRDefault="00A30AE8" w:rsidP="00B5339F">
      <w:pPr>
        <w:keepNext/>
        <w:ind w:firstLine="720"/>
        <w:jc w:val="both"/>
        <w:outlineLvl w:val="0"/>
        <w:rPr>
          <w:rFonts w:eastAsia="Calibri" w:cs="Times New Roman"/>
          <w:szCs w:val="24"/>
          <w:lang w:val="hr-HR"/>
        </w:rPr>
      </w:pPr>
      <w:r w:rsidRPr="00456E09">
        <w:rPr>
          <w:rFonts w:eastAsia="Calibri" w:cs="Times New Roman"/>
          <w:szCs w:val="24"/>
          <w:lang w:val="hr-HR"/>
        </w:rPr>
        <w:t xml:space="preserve">Izmjene i dopune </w:t>
      </w:r>
      <w:r w:rsidR="00D12C96">
        <w:rPr>
          <w:rFonts w:eastAsia="Calibri" w:cs="Times New Roman"/>
          <w:szCs w:val="24"/>
          <w:lang w:val="hr-HR"/>
        </w:rPr>
        <w:t xml:space="preserve">Programa </w:t>
      </w:r>
      <w:r w:rsidR="00456E09" w:rsidRPr="00456E09">
        <w:rPr>
          <w:rFonts w:eastAsia="Andale Sans UI" w:cs="Times New Roman"/>
          <w:kern w:val="2"/>
          <w:szCs w:val="24"/>
          <w:lang w:val="hr-HR" w:eastAsia="zh-CN"/>
        </w:rPr>
        <w:t>gr</w:t>
      </w:r>
      <w:r w:rsidR="00456E09" w:rsidRPr="00456E09">
        <w:rPr>
          <w:rFonts w:eastAsia="Calibri" w:cs="Times New Roman"/>
          <w:szCs w:val="24"/>
          <w:lang w:val="hr-HR"/>
        </w:rPr>
        <w:t>ađenja komunalne infrastrukture</w:t>
      </w:r>
      <w:r w:rsidR="00456E09">
        <w:rPr>
          <w:rFonts w:eastAsia="Calibri" w:cs="Times New Roman"/>
          <w:szCs w:val="24"/>
          <w:lang w:val="hr-HR"/>
        </w:rPr>
        <w:t xml:space="preserve"> </w:t>
      </w:r>
      <w:r w:rsidR="00456E09" w:rsidRPr="00456E09">
        <w:rPr>
          <w:rFonts w:eastAsia="Calibri" w:cs="Times New Roman"/>
          <w:szCs w:val="24"/>
          <w:lang w:val="hr-HR"/>
        </w:rPr>
        <w:t>Općine Negoslavci za 2022. godinu</w:t>
      </w:r>
      <w:r w:rsidRPr="00456E09">
        <w:rPr>
          <w:rFonts w:eastAsia="Andale Sans UI" w:cs="Times New Roman"/>
          <w:kern w:val="2"/>
          <w:szCs w:val="24"/>
          <w:lang w:val="hr-HR" w:eastAsia="zh-CN"/>
        </w:rPr>
        <w:t xml:space="preserve"> </w:t>
      </w:r>
      <w:r w:rsidRPr="00456E09">
        <w:rPr>
          <w:rFonts w:eastAsia="Calibri" w:cs="Times New Roman"/>
          <w:szCs w:val="24"/>
          <w:lang w:val="hr-HR"/>
        </w:rPr>
        <w:t>stupaju na snagu osmog dana od dana objave u Službenom glasniku Općine Negoslavci</w:t>
      </w:r>
      <w:r w:rsidR="00B5339F">
        <w:rPr>
          <w:rFonts w:eastAsia="Calibri" w:cs="Times New Roman"/>
          <w:szCs w:val="24"/>
          <w:lang w:val="hr-HR"/>
        </w:rPr>
        <w:t>.</w:t>
      </w:r>
      <w:r w:rsidRPr="00456E09">
        <w:rPr>
          <w:rFonts w:eastAsia="Calibri" w:cs="Times New Roman"/>
          <w:szCs w:val="24"/>
          <w:lang w:val="hr-HR"/>
        </w:rPr>
        <w:t xml:space="preserve"> </w:t>
      </w:r>
    </w:p>
    <w:p w14:paraId="680F7452" w14:textId="69A3A761" w:rsidR="003C71F3" w:rsidRPr="003C71F3" w:rsidRDefault="003C71F3" w:rsidP="003C71F3">
      <w:pPr>
        <w:rPr>
          <w:rFonts w:eastAsia="Calibri" w:cs="Times New Roman"/>
          <w:szCs w:val="24"/>
          <w:lang w:val="hr-HR"/>
        </w:rPr>
      </w:pPr>
    </w:p>
    <w:p w14:paraId="58838E8C" w14:textId="36B8AA44" w:rsidR="003C71F3" w:rsidRPr="00FD0AE4" w:rsidRDefault="00811FE9" w:rsidP="003C71F3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</w:t>
      </w:r>
      <w:r w:rsidRPr="003C71F3">
        <w:rPr>
          <w:rFonts w:eastAsia="Calibri" w:cs="Times New Roman"/>
          <w:b/>
          <w:szCs w:val="24"/>
          <w:lang w:val="hr-HR"/>
        </w:rPr>
        <w:t xml:space="preserve">redsjednik </w:t>
      </w:r>
      <w:r>
        <w:rPr>
          <w:rFonts w:eastAsia="Calibri" w:cs="Times New Roman"/>
          <w:b/>
          <w:szCs w:val="24"/>
          <w:lang w:val="hr-HR"/>
        </w:rPr>
        <w:t>O</w:t>
      </w:r>
      <w:r w:rsidRPr="003C71F3">
        <w:rPr>
          <w:rFonts w:eastAsia="Calibri" w:cs="Times New Roman"/>
          <w:b/>
          <w:szCs w:val="24"/>
          <w:lang w:val="hr-HR"/>
        </w:rPr>
        <w:t>pćinskog vijeća:</w:t>
      </w:r>
    </w:p>
    <w:p w14:paraId="4A0064EE" w14:textId="77777777" w:rsidR="003C71F3" w:rsidRPr="003C71F3" w:rsidRDefault="003C71F3" w:rsidP="003C71F3">
      <w:pPr>
        <w:jc w:val="right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Miodrag Mišanović</w:t>
      </w:r>
    </w:p>
    <w:bookmarkEnd w:id="1"/>
    <w:p w14:paraId="0C2CD0A9" w14:textId="77777777" w:rsidR="006601BF" w:rsidRPr="004B4A7D" w:rsidRDefault="006601BF" w:rsidP="003C71F3">
      <w:pPr>
        <w:jc w:val="center"/>
        <w:rPr>
          <w:lang w:val="hr-HR"/>
        </w:rPr>
      </w:pPr>
    </w:p>
    <w:sectPr w:rsidR="006601BF" w:rsidRPr="004B4A7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168A" w14:textId="77777777" w:rsidR="00771138" w:rsidRDefault="00771138">
      <w:r>
        <w:separator/>
      </w:r>
    </w:p>
  </w:endnote>
  <w:endnote w:type="continuationSeparator" w:id="0">
    <w:p w14:paraId="4103BEB6" w14:textId="77777777" w:rsidR="00771138" w:rsidRDefault="007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987316"/>
      <w:docPartObj>
        <w:docPartGallery w:val="Page Numbers (Bottom of Page)"/>
        <w:docPartUnique/>
      </w:docPartObj>
    </w:sdtPr>
    <w:sdtEndPr/>
    <w:sdtContent>
      <w:p w14:paraId="71E070F6" w14:textId="17BCF2B6" w:rsidR="001267F9" w:rsidRDefault="001267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E4" w:rsidRPr="00FD0AE4">
          <w:rPr>
            <w:noProof/>
            <w:lang w:val="hr-HR"/>
          </w:rPr>
          <w:t>1</w:t>
        </w:r>
        <w:r>
          <w:fldChar w:fldCharType="end"/>
        </w:r>
      </w:p>
    </w:sdtContent>
  </w:sdt>
  <w:p w14:paraId="4A5A8960" w14:textId="77777777" w:rsidR="001267F9" w:rsidRDefault="001267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F4B0C" w14:textId="77777777" w:rsidR="00771138" w:rsidRDefault="00771138">
      <w:r>
        <w:separator/>
      </w:r>
    </w:p>
  </w:footnote>
  <w:footnote w:type="continuationSeparator" w:id="0">
    <w:p w14:paraId="1C9D374B" w14:textId="77777777" w:rsidR="00771138" w:rsidRDefault="0077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911"/>
    <w:multiLevelType w:val="hybridMultilevel"/>
    <w:tmpl w:val="32182EF4"/>
    <w:lvl w:ilvl="0" w:tplc="D65C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466A"/>
    <w:multiLevelType w:val="hybridMultilevel"/>
    <w:tmpl w:val="9A820D14"/>
    <w:lvl w:ilvl="0" w:tplc="4AA03E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D55CF"/>
    <w:multiLevelType w:val="hybridMultilevel"/>
    <w:tmpl w:val="7E5AC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0FE"/>
    <w:multiLevelType w:val="hybridMultilevel"/>
    <w:tmpl w:val="8F32DE94"/>
    <w:lvl w:ilvl="0" w:tplc="7DEC4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D6048"/>
    <w:multiLevelType w:val="hybridMultilevel"/>
    <w:tmpl w:val="79D0C1AC"/>
    <w:lvl w:ilvl="0" w:tplc="00000007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2326A"/>
    <w:multiLevelType w:val="hybridMultilevel"/>
    <w:tmpl w:val="FB6ACD74"/>
    <w:lvl w:ilvl="0" w:tplc="6F9C2F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FD2446"/>
    <w:multiLevelType w:val="hybridMultilevel"/>
    <w:tmpl w:val="1A9C4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EC"/>
    <w:rsid w:val="0000348C"/>
    <w:rsid w:val="00010548"/>
    <w:rsid w:val="00027B36"/>
    <w:rsid w:val="000C6B4F"/>
    <w:rsid w:val="001267F9"/>
    <w:rsid w:val="00150B8A"/>
    <w:rsid w:val="00223DEB"/>
    <w:rsid w:val="00251532"/>
    <w:rsid w:val="00342EC2"/>
    <w:rsid w:val="0039189B"/>
    <w:rsid w:val="00397FD2"/>
    <w:rsid w:val="003C71F3"/>
    <w:rsid w:val="00450E6E"/>
    <w:rsid w:val="00456E09"/>
    <w:rsid w:val="0048095A"/>
    <w:rsid w:val="004B4A7D"/>
    <w:rsid w:val="004D2E1B"/>
    <w:rsid w:val="00502B37"/>
    <w:rsid w:val="0050366E"/>
    <w:rsid w:val="005305EC"/>
    <w:rsid w:val="00541668"/>
    <w:rsid w:val="005D7599"/>
    <w:rsid w:val="006432BE"/>
    <w:rsid w:val="0064439E"/>
    <w:rsid w:val="006601BF"/>
    <w:rsid w:val="006B3593"/>
    <w:rsid w:val="007169E6"/>
    <w:rsid w:val="00746902"/>
    <w:rsid w:val="00771138"/>
    <w:rsid w:val="0078653F"/>
    <w:rsid w:val="00811FE9"/>
    <w:rsid w:val="00873BF1"/>
    <w:rsid w:val="008C6618"/>
    <w:rsid w:val="008E5B26"/>
    <w:rsid w:val="009E5097"/>
    <w:rsid w:val="00A271C4"/>
    <w:rsid w:val="00A30AE8"/>
    <w:rsid w:val="00AC63AC"/>
    <w:rsid w:val="00AD233E"/>
    <w:rsid w:val="00B0797F"/>
    <w:rsid w:val="00B37B11"/>
    <w:rsid w:val="00B429EC"/>
    <w:rsid w:val="00B5339F"/>
    <w:rsid w:val="00BE4689"/>
    <w:rsid w:val="00BF6223"/>
    <w:rsid w:val="00C05F85"/>
    <w:rsid w:val="00D12C96"/>
    <w:rsid w:val="00D51EAF"/>
    <w:rsid w:val="00D7682F"/>
    <w:rsid w:val="00D823F9"/>
    <w:rsid w:val="00E552FD"/>
    <w:rsid w:val="00EE58F9"/>
    <w:rsid w:val="00F074EA"/>
    <w:rsid w:val="00F227D2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D481"/>
  <w15:chartTrackingRefBased/>
  <w15:docId w15:val="{6600582A-9736-4F43-B611-978E6B18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5EC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305E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05EC"/>
  </w:style>
  <w:style w:type="table" w:styleId="Reetkatablice">
    <w:name w:val="Table Grid"/>
    <w:basedOn w:val="Obinatablica"/>
    <w:uiPriority w:val="39"/>
    <w:rsid w:val="0053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46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2020-11-03T13:11:00Z</cp:lastPrinted>
  <dcterms:created xsi:type="dcterms:W3CDTF">2022-06-24T07:38:00Z</dcterms:created>
  <dcterms:modified xsi:type="dcterms:W3CDTF">2022-06-24T07:38:00Z</dcterms:modified>
</cp:coreProperties>
</file>