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FA" w:rsidRDefault="002E3B70" w:rsidP="00322A0B">
      <w:pPr>
        <w:spacing w:after="0" w:line="240" w:lineRule="auto"/>
        <w:rPr>
          <w:b/>
        </w:rPr>
      </w:pPr>
      <w:r>
        <w:rPr>
          <w:b/>
        </w:rPr>
        <w:t>OPĆINA NEGOSLAVCI</w:t>
      </w:r>
    </w:p>
    <w:p w:rsidR="00322A0B" w:rsidRDefault="00322A0B" w:rsidP="00322A0B">
      <w:pPr>
        <w:spacing w:after="0" w:line="240" w:lineRule="auto"/>
        <w:rPr>
          <w:b/>
        </w:rPr>
      </w:pPr>
      <w:r>
        <w:rPr>
          <w:b/>
        </w:rPr>
        <w:t>OPĆINSKO VIJEĆE</w:t>
      </w:r>
    </w:p>
    <w:p w:rsidR="00322A0B" w:rsidRPr="00A0680F" w:rsidRDefault="00322A0B" w:rsidP="00322A0B">
      <w:pPr>
        <w:spacing w:after="0" w:line="240" w:lineRule="auto"/>
        <w:rPr>
          <w:b/>
        </w:rPr>
      </w:pPr>
    </w:p>
    <w:p w:rsidR="00A0680F" w:rsidRPr="00A0680F" w:rsidRDefault="00A0680F" w:rsidP="00322A0B">
      <w:pPr>
        <w:spacing w:after="0" w:line="240" w:lineRule="auto"/>
        <w:rPr>
          <w:b/>
        </w:rPr>
      </w:pPr>
    </w:p>
    <w:p w:rsidR="00322A0B" w:rsidRDefault="00322A0B" w:rsidP="00322A0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OBRAZLOŽENJE POLUGODIŠNJEG IZVJEŠTAJA O IZVRŠENJU PRORAČUNA OPĆINE NEGOSLAVCI ZA 2022. GODINU</w:t>
      </w:r>
    </w:p>
    <w:p w:rsidR="00322A0B" w:rsidRDefault="00322A0B" w:rsidP="00322A0B">
      <w:pPr>
        <w:spacing w:after="0" w:line="240" w:lineRule="auto"/>
      </w:pPr>
    </w:p>
    <w:p w:rsidR="00322A0B" w:rsidRDefault="00322A0B" w:rsidP="00322A0B">
      <w:pPr>
        <w:spacing w:after="0" w:line="240" w:lineRule="auto"/>
      </w:pPr>
      <w:bookmarkStart w:id="0" w:name="_GoBack"/>
      <w:bookmarkEnd w:id="0"/>
    </w:p>
    <w:p w:rsidR="00322A0B" w:rsidRPr="00322A0B" w:rsidRDefault="00322A0B" w:rsidP="00322A0B">
      <w:pPr>
        <w:spacing w:after="0" w:line="240" w:lineRule="auto"/>
        <w:jc w:val="center"/>
        <w:rPr>
          <w:b/>
        </w:rPr>
      </w:pPr>
      <w:r w:rsidRPr="00322A0B">
        <w:rPr>
          <w:b/>
        </w:rPr>
        <w:t>I</w:t>
      </w:r>
    </w:p>
    <w:p w:rsidR="00AD50FA" w:rsidRDefault="00B319BD" w:rsidP="00322A0B">
      <w:pPr>
        <w:spacing w:after="0" w:line="240" w:lineRule="auto"/>
        <w:jc w:val="both"/>
      </w:pPr>
      <w:r>
        <w:t>Općina Negoslavci ostvarila je za prvih šest mjeseci 2022. godine priho</w:t>
      </w:r>
      <w:r w:rsidR="00A73B41">
        <w:t>de u iznosu o d 2.478.380,70 kn odnosno 21,67% u odnosu na plan,</w:t>
      </w:r>
      <w:r>
        <w:t xml:space="preserve"> odnosno za 4,20% manje u odnosu na isto razdoblje prošle godine. Razlog smanjenja  odnosi se prvenstveno na pomoći  koje su manje za 36,90 % u odnosu na prošlu godinu, a ovo smanjenje se odnosi na pomoći iz EU jer je krajem prošle godine završen</w:t>
      </w:r>
      <w:r w:rsidR="00B505B2">
        <w:t xml:space="preserve"> projekt „Zaželi“.</w:t>
      </w:r>
      <w:r>
        <w:t xml:space="preserve"> </w:t>
      </w:r>
      <w:r w:rsidR="00B505B2">
        <w:t>S druge strane bilježi se povećanje prihoda od poreza na dohodak  za 42%.</w:t>
      </w:r>
    </w:p>
    <w:p w:rsidR="00B505B2" w:rsidRDefault="00B505B2" w:rsidP="00322A0B">
      <w:pPr>
        <w:spacing w:after="0" w:line="240" w:lineRule="auto"/>
      </w:pPr>
    </w:p>
    <w:p w:rsidR="00322A0B" w:rsidRPr="00322A0B" w:rsidRDefault="00322A0B" w:rsidP="00322A0B">
      <w:pPr>
        <w:spacing w:after="0" w:line="240" w:lineRule="auto"/>
        <w:jc w:val="center"/>
        <w:rPr>
          <w:b/>
        </w:rPr>
      </w:pPr>
      <w:r>
        <w:rPr>
          <w:b/>
        </w:rPr>
        <w:t>II</w:t>
      </w:r>
    </w:p>
    <w:p w:rsidR="00B505B2" w:rsidRDefault="00B505B2" w:rsidP="00322A0B">
      <w:pPr>
        <w:spacing w:after="0" w:line="240" w:lineRule="auto"/>
        <w:jc w:val="both"/>
      </w:pPr>
      <w:r>
        <w:t>Kapitalne donacije izvršene su u iznosu 589.000,00 kn što je znatno povećanje u odnosu na prošlu godinu. Ova donacija doznačena je od strane Zajedničkog vijeća općina za kapitalni projekt rekonstrukcije zgrade NK Negoslavci.</w:t>
      </w:r>
    </w:p>
    <w:p w:rsidR="00B505B2" w:rsidRDefault="00B505B2" w:rsidP="00322A0B">
      <w:pPr>
        <w:spacing w:after="0" w:line="240" w:lineRule="auto"/>
        <w:jc w:val="both"/>
      </w:pPr>
    </w:p>
    <w:p w:rsidR="00322A0B" w:rsidRPr="00322A0B" w:rsidRDefault="00322A0B" w:rsidP="00322A0B">
      <w:pPr>
        <w:spacing w:after="0" w:line="240" w:lineRule="auto"/>
        <w:jc w:val="center"/>
        <w:rPr>
          <w:b/>
        </w:rPr>
      </w:pPr>
      <w:r w:rsidRPr="00322A0B">
        <w:rPr>
          <w:b/>
        </w:rPr>
        <w:t>III</w:t>
      </w:r>
    </w:p>
    <w:p w:rsidR="00B505B2" w:rsidRDefault="004E4DC4" w:rsidP="00322A0B">
      <w:pPr>
        <w:spacing w:after="0" w:line="240" w:lineRule="auto"/>
        <w:jc w:val="both"/>
      </w:pPr>
      <w:r>
        <w:t xml:space="preserve">Plaće za zaposlene (šifra 3111) manje su za 67,5% </w:t>
      </w:r>
      <w:r w:rsidR="00CF3E06">
        <w:t xml:space="preserve">. Razlog </w:t>
      </w:r>
      <w:r w:rsidR="00817387">
        <w:t>smanjenja je što je završen EU projekt na kojem je bilo zaposleno 18 osoba, a i završeni su javni radovi na kojima je bilo zaposleno 7 osoba.</w:t>
      </w:r>
    </w:p>
    <w:p w:rsidR="00817387" w:rsidRDefault="00817387" w:rsidP="00322A0B">
      <w:pPr>
        <w:spacing w:after="0" w:line="240" w:lineRule="auto"/>
        <w:jc w:val="both"/>
      </w:pPr>
    </w:p>
    <w:p w:rsidR="00322A0B" w:rsidRPr="00322A0B" w:rsidRDefault="00322A0B" w:rsidP="00322A0B">
      <w:pPr>
        <w:spacing w:after="0" w:line="240" w:lineRule="auto"/>
        <w:jc w:val="center"/>
        <w:rPr>
          <w:b/>
        </w:rPr>
      </w:pPr>
      <w:r w:rsidRPr="00322A0B">
        <w:rPr>
          <w:b/>
        </w:rPr>
        <w:t>IV</w:t>
      </w:r>
    </w:p>
    <w:p w:rsidR="00817387" w:rsidRDefault="00C63A96" w:rsidP="00322A0B">
      <w:pPr>
        <w:spacing w:after="0" w:line="240" w:lineRule="auto"/>
        <w:jc w:val="both"/>
      </w:pPr>
      <w:r>
        <w:t>Naknade troškova zaposlenih odnosi se na prijevozne troškove zaposlenika jer je zaposlena osoba koja je ima troškove prijevoza na posao, te su sredstva utrošena i na osposobljavanje djelatnika za zaštitu na radu.</w:t>
      </w:r>
    </w:p>
    <w:p w:rsidR="00B562F2" w:rsidRDefault="00B562F2" w:rsidP="00322A0B">
      <w:pPr>
        <w:spacing w:after="0" w:line="240" w:lineRule="auto"/>
        <w:jc w:val="both"/>
      </w:pPr>
    </w:p>
    <w:p w:rsidR="00322A0B" w:rsidRPr="00322A0B" w:rsidRDefault="00322A0B" w:rsidP="00322A0B">
      <w:pPr>
        <w:spacing w:after="0" w:line="240" w:lineRule="auto"/>
        <w:jc w:val="center"/>
        <w:rPr>
          <w:b/>
        </w:rPr>
      </w:pPr>
      <w:r w:rsidRPr="00322A0B">
        <w:rPr>
          <w:b/>
        </w:rPr>
        <w:t>V</w:t>
      </w:r>
    </w:p>
    <w:p w:rsidR="00B562F2" w:rsidRDefault="00B562F2" w:rsidP="00322A0B">
      <w:pPr>
        <w:spacing w:after="0" w:line="240" w:lineRule="auto"/>
        <w:jc w:val="both"/>
      </w:pPr>
      <w:r>
        <w:t>Šifra 3661 Tekuće pomoći proračunskim korisnicima drugih proračuna u iznosu 12.000,00 kuna odnosi se na sufinanciranje rada Bibliobusa.</w:t>
      </w:r>
    </w:p>
    <w:p w:rsidR="00B562F2" w:rsidRDefault="00B562F2" w:rsidP="00322A0B">
      <w:pPr>
        <w:spacing w:after="0" w:line="240" w:lineRule="auto"/>
        <w:jc w:val="both"/>
      </w:pPr>
    </w:p>
    <w:p w:rsidR="00322A0B" w:rsidRPr="00322A0B" w:rsidRDefault="00322A0B" w:rsidP="00322A0B">
      <w:pPr>
        <w:spacing w:after="0" w:line="240" w:lineRule="auto"/>
        <w:jc w:val="center"/>
        <w:rPr>
          <w:b/>
        </w:rPr>
      </w:pPr>
      <w:r w:rsidRPr="00322A0B">
        <w:rPr>
          <w:b/>
        </w:rPr>
        <w:t>VI</w:t>
      </w:r>
    </w:p>
    <w:p w:rsidR="00B562F2" w:rsidRDefault="00B562F2" w:rsidP="00322A0B">
      <w:pPr>
        <w:spacing w:after="0" w:line="240" w:lineRule="auto"/>
        <w:jc w:val="both"/>
      </w:pPr>
      <w:r>
        <w:t>Naknade građanima i kućanstvima na temelju osiguranja i druge naknade (šifra 37) znatno je veće izvršenje u odnosu na prošlu godinu a odnosi se na jednokratne pomoći u iznosu 62.800,00 kn, pomoći umirovljenicima u iznosu 64.100,00 kn, pomoć pri rođenju djeteta 7.000,00 kn, prijevoz učenika 7.999,71 kn, sufinanciranje prijevoza građana 30.000,00 kn, sufinanciranje prijevoza – ekskurzije učenika  u iznosu 35.000,00 kn, dječji paketići 12.000,00, paketi za potrebite 9.999,97 i dr.</w:t>
      </w:r>
    </w:p>
    <w:p w:rsidR="00B562F2" w:rsidRDefault="00B562F2" w:rsidP="00322A0B">
      <w:pPr>
        <w:spacing w:after="0" w:line="240" w:lineRule="auto"/>
        <w:jc w:val="both"/>
      </w:pPr>
    </w:p>
    <w:p w:rsidR="00322A0B" w:rsidRPr="00322A0B" w:rsidRDefault="00322A0B" w:rsidP="00322A0B">
      <w:pPr>
        <w:spacing w:after="0" w:line="240" w:lineRule="auto"/>
        <w:jc w:val="center"/>
        <w:rPr>
          <w:b/>
        </w:rPr>
      </w:pPr>
      <w:r w:rsidRPr="00322A0B">
        <w:rPr>
          <w:b/>
        </w:rPr>
        <w:t>VII</w:t>
      </w:r>
    </w:p>
    <w:p w:rsidR="00B562F2" w:rsidRDefault="00D54FCD" w:rsidP="00322A0B">
      <w:pPr>
        <w:spacing w:after="0" w:line="240" w:lineRule="auto"/>
        <w:jc w:val="both"/>
      </w:pPr>
      <w:r>
        <w:t>Na temelju Odluke vijeća općine Negoslavci doznačena su sredstva za poticanje malog gospodarstva obrtnicima sa područja općine u iznosu od 162.600,00 kuna.</w:t>
      </w:r>
    </w:p>
    <w:p w:rsidR="00D54FCD" w:rsidRDefault="00D54FCD" w:rsidP="00322A0B">
      <w:pPr>
        <w:spacing w:after="0" w:line="240" w:lineRule="auto"/>
        <w:jc w:val="both"/>
      </w:pPr>
    </w:p>
    <w:p w:rsidR="00322A0B" w:rsidRPr="00322A0B" w:rsidRDefault="00322A0B" w:rsidP="00322A0B">
      <w:pPr>
        <w:spacing w:after="0" w:line="240" w:lineRule="auto"/>
        <w:jc w:val="center"/>
        <w:rPr>
          <w:b/>
        </w:rPr>
      </w:pPr>
      <w:r w:rsidRPr="00322A0B">
        <w:rPr>
          <w:b/>
        </w:rPr>
        <w:t>VIII</w:t>
      </w:r>
    </w:p>
    <w:p w:rsidR="00D54FCD" w:rsidRDefault="00D54FCD" w:rsidP="00322A0B">
      <w:pPr>
        <w:spacing w:after="0" w:line="240" w:lineRule="auto"/>
      </w:pPr>
      <w:r>
        <w:t xml:space="preserve">Općina </w:t>
      </w:r>
      <w:proofErr w:type="spellStart"/>
      <w:r>
        <w:t>Negoslavci</w:t>
      </w:r>
      <w:proofErr w:type="spellEnd"/>
      <w:r>
        <w:t xml:space="preserve"> na dan 30. 06. </w:t>
      </w:r>
      <w:r w:rsidR="00A73B41">
        <w:t>p</w:t>
      </w:r>
      <w:r>
        <w:t>odmirila je sve pristigle obaveze.</w:t>
      </w:r>
    </w:p>
    <w:p w:rsidR="00B562F2" w:rsidRDefault="00B562F2" w:rsidP="00322A0B">
      <w:pPr>
        <w:spacing w:after="0" w:line="240" w:lineRule="auto"/>
        <w:jc w:val="both"/>
      </w:pPr>
    </w:p>
    <w:p w:rsidR="00AD50FA" w:rsidRDefault="00AD50FA" w:rsidP="00322A0B">
      <w:pPr>
        <w:spacing w:after="0" w:line="240" w:lineRule="auto"/>
      </w:pPr>
    </w:p>
    <w:sectPr w:rsidR="00AD50FA" w:rsidSect="00566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FA"/>
    <w:rsid w:val="002E3B70"/>
    <w:rsid w:val="00322A0B"/>
    <w:rsid w:val="00443734"/>
    <w:rsid w:val="004E4DC4"/>
    <w:rsid w:val="005668E3"/>
    <w:rsid w:val="005E73E9"/>
    <w:rsid w:val="007E4274"/>
    <w:rsid w:val="00817387"/>
    <w:rsid w:val="00A0680F"/>
    <w:rsid w:val="00A73B41"/>
    <w:rsid w:val="00AD39D7"/>
    <w:rsid w:val="00AD50FA"/>
    <w:rsid w:val="00B319BD"/>
    <w:rsid w:val="00B505B2"/>
    <w:rsid w:val="00B562F2"/>
    <w:rsid w:val="00C63A96"/>
    <w:rsid w:val="00CF3E06"/>
    <w:rsid w:val="00D537D3"/>
    <w:rsid w:val="00D54FCD"/>
    <w:rsid w:val="00EA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1EBD"/>
  <w15:docId w15:val="{B1ED5727-D038-4ED6-A550-957C6D18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8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2022-09-20T07:42:00Z</dcterms:created>
  <dcterms:modified xsi:type="dcterms:W3CDTF">2022-09-20T07:42:00Z</dcterms:modified>
</cp:coreProperties>
</file>