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  <w:t>ОПШТИНА НЕГОСЛАВЦИ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  <w:t>ОПШТИНСКО ВЕЋЕ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  <w:t xml:space="preserve">КЛАСА: </w:t>
      </w:r>
      <w:r>
        <w:rPr>
          <w:lang w:val="sr-RS"/>
        </w:rPr>
        <w:t>024-02/22</w:t>
      </w:r>
      <w:r>
        <w:rPr>
          <w:color w:val="000000" w:themeColor="text1"/>
          <w:lang w:val="sr-RS"/>
        </w:rPr>
        <w:t>-01/04</w:t>
      </w:r>
    </w:p>
    <w:p>
      <w:pPr>
        <w:pStyle w:val="Normal"/>
        <w:bidi w:val="0"/>
        <w:jc w:val="left"/>
        <w:rPr>
          <w:lang w:val="sr-RS"/>
        </w:rPr>
      </w:pPr>
      <w:r>
        <w:rPr>
          <w:b/>
          <w:lang w:val="sr-RS"/>
        </w:rPr>
        <w:t xml:space="preserve">УРБРОЈ: </w:t>
      </w:r>
      <w:r>
        <w:rPr>
          <w:lang w:val="sr-RS"/>
        </w:rPr>
        <w:t>2196-19-02-22-01</w:t>
      </w:r>
    </w:p>
    <w:p>
      <w:pPr>
        <w:pStyle w:val="Normal"/>
        <w:bidi w:val="0"/>
        <w:jc w:val="left"/>
        <w:rPr>
          <w:lang w:val="sr-RS"/>
        </w:rPr>
      </w:pPr>
      <w:r>
        <w:rPr>
          <w:b/>
          <w:lang w:val="sr-RS"/>
        </w:rPr>
        <w:t xml:space="preserve">Негославци, </w:t>
      </w:r>
      <w:r>
        <w:rPr>
          <w:b w:val="false"/>
          <w:bCs w:val="false"/>
          <w:lang w:val="hr-HR"/>
        </w:rPr>
        <w:t>21</w:t>
      </w:r>
      <w:r>
        <w:rPr>
          <w:lang w:val="sr-RS"/>
        </w:rPr>
        <w:t>.11.2022. године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both"/>
        <w:rPr>
          <w:b/>
          <w:b/>
          <w:lang w:val="sr-RS"/>
        </w:rPr>
      </w:pPr>
      <w:r>
        <w:rPr>
          <w:b/>
          <w:lang w:val="sr-RS"/>
        </w:rPr>
        <w:tab/>
      </w:r>
      <w:r>
        <w:rPr>
          <w:lang w:val="sr-RS"/>
        </w:rPr>
        <w:tab/>
        <w:t xml:space="preserve">На основи члана 34., ставка 3. Закона о локалној и подручној (регионалној) самоуправи („Народне новине“ број 19/13 – прочишћени текст – исправак, 123/17, 98/19 и 144/20), члана 23. Статута Општине Негославци („Службени гласник Опћине Негославци“ број 1/21) и члана 49. и 50. Пословника већа Општине Негославци („Службени вјесник“ ВСЖ број 25/09, 4/13 и 4/18) </w:t>
      </w:r>
      <w:r>
        <w:rPr>
          <w:b/>
          <w:lang w:val="sr-RS"/>
        </w:rPr>
        <w:t>сазивам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hr-HR"/>
        </w:rPr>
        <w:t>4</w:t>
      </w:r>
      <w:r>
        <w:rPr>
          <w:b/>
          <w:lang w:val="sr-RS"/>
        </w:rPr>
        <w:t>/2022 СЕДНИЦУ ОПШТИНСКОГ ВЕЋА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(7. САЗИВ)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 xml:space="preserve">за дан </w:t>
      </w:r>
      <w:r>
        <w:rPr>
          <w:b/>
          <w:lang w:val="hr-HR"/>
        </w:rPr>
        <w:t>24.11.2022</w:t>
      </w:r>
      <w:r>
        <w:rPr>
          <w:b/>
          <w:lang w:val="sr-RS"/>
        </w:rPr>
        <w:t>. године (четвртак)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 xml:space="preserve">у </w:t>
      </w:r>
      <w:r>
        <w:rPr>
          <w:b/>
          <w:color w:val="000000" w:themeColor="text1"/>
          <w:lang w:val="sr-RS"/>
        </w:rPr>
        <w:t xml:space="preserve">18:00 часова </w:t>
      </w:r>
      <w:r>
        <w:rPr>
          <w:b/>
          <w:lang w:val="sr-RS"/>
        </w:rPr>
        <w:t>у већници Општине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ДНЕВНИ РЕД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ListParagraph"/>
        <w:numPr>
          <w:ilvl w:val="0"/>
          <w:numId w:val="2"/>
        </w:numPr>
        <w:bidi w:val="0"/>
        <w:jc w:val="both"/>
        <w:rPr>
          <w:b/>
          <w:b/>
          <w:lang w:val="sr-RS"/>
        </w:rPr>
      </w:pPr>
      <w:r>
        <w:rPr>
          <w:lang w:val="sr-RS"/>
        </w:rPr>
        <w:t>Усвајање записника са прошле седнице Општинског већа,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Доношење другог ребаланса прорачуна Општине Негославци (и пратећи програми),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Измене и допуне Плана јавне набаве,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 xml:space="preserve">Измене и допуне </w:t>
      </w:r>
      <w:r>
        <w:rPr>
          <w:lang w:val="sr-RS"/>
        </w:rPr>
        <w:t>Етичког кодекса носитеља политичких дужности у Општини Негославци,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Измене цена димњачарских услуга,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Извештај Општинског начелника о активностима у претходном периоду,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Питања и предлози.</w:t>
      </w:r>
    </w:p>
    <w:p>
      <w:pPr>
        <w:pStyle w:val="Normal"/>
        <w:bidi w:val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righ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righ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right"/>
        <w:rPr>
          <w:b/>
          <w:b/>
          <w:lang w:val="sr-RS"/>
        </w:rPr>
      </w:pPr>
      <w:r>
        <w:rPr>
          <w:b/>
          <w:lang w:val="sr-RS"/>
        </w:rPr>
        <w:t>ПРЕДСЕДНИК ОПШТИНСКОГ ВЕЋА</w:t>
      </w:r>
    </w:p>
    <w:p>
      <w:pPr>
        <w:pStyle w:val="Normal"/>
        <w:bidi w:val="0"/>
        <w:jc w:val="right"/>
        <w:rPr>
          <w:lang w:val="sr-RS"/>
        </w:rPr>
      </w:pPr>
      <w:r>
        <w:rPr>
          <w:lang w:val="sr-RS"/>
        </w:rPr>
        <w:t>Миодраг Мишановић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LibreOffice/7.4.1.2$Windows_X86_64 LibreOffice_project/3c58a8f3a960df8bc8fd77b461821e42c061c5f0</Application>
  <AppVersion>15.0000</AppVersion>
  <Pages>1</Pages>
  <Words>143</Words>
  <Characters>893</Characters>
  <CharactersWithSpaces>1013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2022-11-21T08:38:48Z</dcterms:created>
  <dc:creator/>
  <dc:description/>
  <dc:language>hr-HR</dc:language>
  <cp:lastModifiedBy/>
  <dcterms:modified xsi:type="dcterms:W3CDTF">2022-11-25T08:49:50Z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