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ab/>
      </w:r>
      <w:r>
        <w:rPr/>
        <w:drawing>
          <wp:inline distT="0" distB="0" distL="0" distR="0">
            <wp:extent cx="475615" cy="59753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firstLine="72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REPUBLIKA HRVATSKA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VUKOVARSKO-SRIJEMSKA ŽUPANIJA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OPĆINA NEGOSLAVCI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Općinsko vijeće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KLASA:</w:t>
      </w:r>
      <w:r>
        <w:rPr>
          <w:rFonts w:eastAsia="Calibri" w:cs="Times New Roman"/>
          <w:szCs w:val="24"/>
          <w:lang w:val="hr-HR"/>
        </w:rPr>
        <w:t xml:space="preserve"> </w:t>
      </w:r>
      <w:r>
        <w:rPr>
          <w:rFonts w:eastAsia="Calibri" w:cs="Times New Roman"/>
          <w:color w:val="000000"/>
          <w:szCs w:val="24"/>
          <w:lang w:val="hr-HR"/>
        </w:rPr>
        <w:t>400-0</w:t>
      </w:r>
      <w:r>
        <w:rPr>
          <w:rFonts w:eastAsia="Calibri" w:cs="Times New Roman"/>
          <w:color w:val="000000"/>
        </w:rPr>
        <w:t>2/23-01/01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URBROJ:</w:t>
      </w:r>
      <w:r>
        <w:rPr>
          <w:rFonts w:eastAsia="Calibri" w:cs="Times New Roman"/>
          <w:szCs w:val="24"/>
          <w:lang w:val="hr-HR"/>
        </w:rPr>
        <w:t xml:space="preserve"> 2196-19-02</w:t>
      </w:r>
      <w:r>
        <w:rPr>
          <w:rFonts w:eastAsia="Calibri" w:cs="Times New Roman"/>
          <w:color w:val="000000"/>
          <w:szCs w:val="24"/>
          <w:lang w:val="hr-HR"/>
        </w:rPr>
        <w:t>-23-</w:t>
      </w:r>
      <w:r>
        <w:rPr>
          <w:rFonts w:eastAsia="Calibri" w:cs="Times New Roman"/>
          <w:color w:val="000000"/>
          <w:szCs w:val="24"/>
          <w:lang w:val="hr-HR"/>
        </w:rPr>
        <w:t>2</w:t>
      </w:r>
      <w:r>
        <w:rPr>
          <w:rFonts w:eastAsia="Calibri" w:cs="Times New Roman"/>
          <w:color w:val="000000"/>
          <w:szCs w:val="24"/>
          <w:lang w:val="hr-HR"/>
        </w:rPr>
        <w:t>3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Negoslavci,</w:t>
      </w:r>
      <w:r>
        <w:rPr>
          <w:rFonts w:eastAsia="Calibri" w:cs="Times New Roman"/>
          <w:szCs w:val="24"/>
          <w:lang w:val="hr-HR"/>
        </w:rPr>
        <w:t xml:space="preserve"> 28.12.2023. godine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bidi w:val="0"/>
        <w:ind w:firstLine="72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Na temelju članka 17. Zakona o sustavu civilne zaštite („Narodne novine“, broj 82/15,  118/18, 31/20, 20/21 i 114/22), članka 110., stavka 1. i članka 111. Zakona o vatrogastvu („Narodne novine“, broj, 125/19 i 114/22), članka 59., stavka 2. Zakona o zaštiti od požara („Narodne novine“, broj 92/10 i 114/22) te članka 19., stavka 1., točke 2. Statuta Općine Negoslavci („Službeni glasnik Općine Negoslavci” broj 1/21 i 7/23) Općinsko vijeće Općine Negoslavci na svojoj redovnoj sjednici održanoj dana 28.12.2023. godine donosi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Calibri" w:cs="Times New Roman"/>
          <w:b/>
          <w:b/>
          <w:szCs w:val="24"/>
          <w:lang w:val="hr-HR"/>
        </w:rPr>
      </w:pPr>
      <w:bookmarkStart w:id="0" w:name="_GoBack"/>
      <w:bookmarkStart w:id="1" w:name="_Toc62727861"/>
      <w:r>
        <w:rPr>
          <w:rFonts w:eastAsia="Calibri" w:cs="Times New Roman"/>
          <w:b/>
          <w:szCs w:val="24"/>
          <w:lang w:val="hr-HR"/>
        </w:rPr>
        <w:t>Program protupožarne i civilne zaštite za 2024. godinu</w:t>
      </w:r>
      <w:bookmarkEnd w:id="0"/>
      <w:bookmarkEnd w:id="1"/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I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>Donosi se Program javnih potreba u protupožarnoj i civilnoj zaštiti Općine Negoslavci za 2024. godinu.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II</w:t>
      </w:r>
    </w:p>
    <w:p>
      <w:pPr>
        <w:pStyle w:val="Normal"/>
        <w:bidi w:val="0"/>
        <w:jc w:val="lef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>Sukladno točki I Program javnih potreba u protupožarnoj i civilnoj zaštiti obuhvaća slijedeće aktivnosti: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Protupožarna zaštita                                                                                6.650,00 EUR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Civilna zaštita                                                                                          1.330,00 EUR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bCs/>
          <w:szCs w:val="24"/>
          <w:lang w:val="hr-HR"/>
        </w:rPr>
        <w:t>UKUPNO:                                                                                              7.980,00 EUR</w:t>
      </w:r>
    </w:p>
    <w:p>
      <w:pPr>
        <w:pStyle w:val="Normal"/>
        <w:tabs>
          <w:tab w:val="clear" w:pos="709"/>
          <w:tab w:val="center" w:pos="8931" w:leader="none"/>
        </w:tabs>
        <w:bidi w:val="0"/>
        <w:ind w:left="426" w:hanging="0"/>
        <w:jc w:val="left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III</w:t>
      </w:r>
    </w:p>
    <w:p>
      <w:pPr>
        <w:pStyle w:val="Normal"/>
        <w:bidi w:val="0"/>
        <w:ind w:firstLine="708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Ovaj Program stupa na snagu dan nakon dana objave u Službenom glasniku Općine Negoslavci, a primjenjuje se od 01.01.2024. godine.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bidi w:val="0"/>
        <w:jc w:val="right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bidi w:val="0"/>
        <w:jc w:val="right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PREDSJEDNIK OPĆINSKOG VIJEĆA</w:t>
      </w:r>
    </w:p>
    <w:p>
      <w:pPr>
        <w:pStyle w:val="Normal"/>
        <w:bidi w:val="0"/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Miodrag Mišanović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LibreOffice/7.4.1.2$Windows_X86_64 LibreOffice_project/3c58a8f3a960df8bc8fd77b461821e42c061c5f0</Application>
  <AppVersion>15.0000</AppVersion>
  <Pages>1</Pages>
  <Words>171</Words>
  <Characters>1052</Characters>
  <CharactersWithSpaces>1469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2023-12-29T09:42:32Z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