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Popis primatelja jednokratne pomoći od 01.01.2023. do 30.09.2023. godine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2666"/>
        <w:gridCol w:w="4934"/>
        <w:gridCol w:w="1132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Ime i prezime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Razlog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Iznos u KN i EUR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M.D.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979,49/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muža Milovana Majkića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Lj.M.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R.Nj.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S.J.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D.J.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M.P.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A.B.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B.S.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1.506,90/200,00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Z.U.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D.N.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Z.L.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2"/>
                <w:lang w:val="hr-HR" w:eastAsia="en-US" w:bidi="ar-SA"/>
              </w:rPr>
              <w:t>R.J.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Z.M.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D.S.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B.T.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1.205,52/160,00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R.S.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K.P.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1356,21/180,00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21. 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S.Š.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1356,21/180,00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S.P.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N.P.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2.109,66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/280,00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S.B.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Podmirenje dijela troškova školovanja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1.808,28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en-US" w:eastAsia="en-US" w:bidi="ar-SA"/>
              </w:rPr>
              <w:t>/240,00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N.O.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D.Z.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D.Ž.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Ž.P.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M.Š.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 w:themeColor="text1"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B.Š</w:t>
            </w:r>
            <w:r>
              <w:rPr>
                <w:rFonts w:eastAsia="Calibri" w:cs="" w:ascii="Times New Roman" w:hAnsi="Times New Roman"/>
                <w:b/>
                <w:bCs w:val="false"/>
                <w:kern w:val="0"/>
                <w:sz w:val="24"/>
                <w:szCs w:val="22"/>
                <w:lang w:val="hr-HR" w:eastAsia="en-US" w:bidi="ar-SA"/>
              </w:rPr>
              <w:t>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Đ.V.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Đ.P.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D.M.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S.</w:t>
            </w:r>
            <w:r>
              <w:rPr>
                <w:b w:val="false"/>
                <w:bCs w:val="false"/>
                <w:lang w:val="hr-HR"/>
              </w:rPr>
              <w:t>L.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G.P.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G.B.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Podmirenje dijela troškova štićenice – Ljiljane Bingulac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753.45/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M.G.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2.260,35/300,00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M.U.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904,14/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N.M.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527,42/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M.S.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2.260,35/300,00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lang w:val="hr-HR"/>
              </w:rPr>
              <w:t xml:space="preserve">V.V.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1.506,9</w:t>
            </w:r>
            <w:r>
              <w:rPr>
                <w:b w:val="false"/>
                <w:bCs w:val="false"/>
              </w:rPr>
              <w:t>0</w:t>
            </w:r>
            <w:r>
              <w:rPr>
                <w:b w:val="false"/>
                <w:bCs w:val="false"/>
              </w:rPr>
              <w:t>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S.V.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Podmirenje dijela troškova liječenja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D.P.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R.B.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Podmirenje dijela troškova liječenja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48.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Z.P.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pogreba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1.506,90/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49.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J.B.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2.486,39/330,00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B.B.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1.506,90/200,00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L.M.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školovanja kćerke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Đ.Š.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b w:val="false"/>
                <w:kern w:val="0"/>
                <w:sz w:val="24"/>
                <w:szCs w:val="22"/>
                <w:lang w:eastAsia="en-US" w:bidi="ar-SA"/>
              </w:rPr>
              <w:t>Podmirenje dijela troškova nabave ogrjeva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 xml:space="preserve">S.B. 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 xml:space="preserve">Podmirenje dijela troškova liječenja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lang w:val="hr-HR"/>
              </w:rPr>
              <w:t>54.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M.B.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eastAsia="en-US" w:bidi="ar-SA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A.M.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2.260,35/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300,00</w:t>
            </w:r>
          </w:p>
        </w:tc>
      </w:tr>
      <w:tr>
        <w:trPr>
          <w:trHeight w:val="726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B.S.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57.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R.L.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58. 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N.I.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59.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M.S.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60.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M.B.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61. 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D.P.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školovanja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2.260,35/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Lj.M.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stanovanja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M.I.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  <w:lang w:val="hr-HR"/>
              </w:rPr>
            </w:pPr>
            <w:r>
              <w:rPr>
                <w:b w:val="false"/>
                <w:bCs w:val="false"/>
                <w:lang w:val="hr-HR"/>
              </w:rPr>
              <w:t>Podmirenje dijela troškova liječenja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  <w:t>100,00</w:t>
            </w:r>
          </w:p>
        </w:tc>
      </w:tr>
      <w:tr>
        <w:trPr/>
        <w:tc>
          <w:tcPr>
            <w:tcW w:w="82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Sveukupno pomoć za liječenje 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33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 osoba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24.863.85/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3.3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00,00</w:t>
            </w:r>
          </w:p>
        </w:tc>
      </w:tr>
      <w:tr>
        <w:trPr/>
        <w:tc>
          <w:tcPr>
            <w:tcW w:w="82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Sveukupno pomoć za stanovanje i ogrjev 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5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 osoba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bookmarkStart w:id="0" w:name="_GoBack"/>
            <w:bookmarkEnd w:id="0"/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29.384,55/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90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0,00</w:t>
            </w:r>
          </w:p>
        </w:tc>
      </w:tr>
      <w:tr>
        <w:trPr/>
        <w:tc>
          <w:tcPr>
            <w:tcW w:w="82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Sveukupno pomoć za troškove školovanja 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3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 xml:space="preserve"> osob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e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4822.08/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6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2"/>
                <w:lang w:val="hr-HR" w:eastAsia="en-US" w:bidi="ar-SA"/>
              </w:rPr>
              <w:t>40,00</w:t>
            </w:r>
          </w:p>
        </w:tc>
      </w:tr>
      <w:tr>
        <w:trPr/>
        <w:tc>
          <w:tcPr>
            <w:tcW w:w="82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Sveukupna pomoć za troškova štićenice – </w:t>
            </w:r>
            <w:r>
              <w:rPr>
                <w:b w:val="false"/>
                <w:bCs w:val="false"/>
              </w:rPr>
              <w:t>1 osoba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753,45/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100,00</w:t>
            </w:r>
          </w:p>
        </w:tc>
      </w:tr>
      <w:tr>
        <w:trPr/>
        <w:tc>
          <w:tcPr>
            <w:tcW w:w="82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Sveukupna pomoć za troškove pogreba – </w:t>
            </w:r>
            <w:r>
              <w:rPr>
                <w:b w:val="false"/>
                <w:bCs w:val="false"/>
              </w:rPr>
              <w:t>1 osoba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1.506.90/200,00</w:t>
            </w:r>
          </w:p>
        </w:tc>
      </w:tr>
      <w:tr>
        <w:trPr/>
        <w:tc>
          <w:tcPr>
            <w:tcW w:w="82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 xml:space="preserve">SVEUKUPNO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>61.330,83/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2"/>
                <w:lang w:val="hr-HR" w:eastAsia="en-US" w:bidi="ar-SA"/>
              </w:rPr>
              <w:t>8.140,00</w:t>
            </w:r>
          </w:p>
        </w:tc>
      </w:tr>
    </w:tbl>
    <w:p>
      <w:pPr>
        <w:pStyle w:val="Normal"/>
        <w:bidi w:val="0"/>
        <w:jc w:val="left"/>
        <w:rPr>
          <w:b/>
          <w:b/>
          <w:lang w:val="hr-H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LibreOffice/7.4.1.2$Windows_X86_64 LibreOffice_project/3c58a8f3a960df8bc8fd77b461821e42c061c5f0</Application>
  <AppVersion>15.0000</AppVersion>
  <Pages>4</Pages>
  <Words>563</Words>
  <Characters>3783</Characters>
  <CharactersWithSpaces>4046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2023-10-09T09:17:24Z</dcterms:created>
  <dc:creator/>
  <dc:description/>
  <dc:language>hr-HR</dc:language>
  <cp:lastModifiedBy/>
  <dcterms:modified xsi:type="dcterms:W3CDTF">2024-03-22T14:21:55Z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