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B71C" w14:textId="1C032CCF" w:rsidR="009B01ED" w:rsidRPr="00A87637" w:rsidRDefault="0066391C" w:rsidP="009B01E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br w:type="textWrapping" w:clear="all"/>
      </w:r>
    </w:p>
    <w:p w14:paraId="1B9D983F" w14:textId="77777777" w:rsidR="009B01ED" w:rsidRPr="00A87637" w:rsidRDefault="009B01ED" w:rsidP="009B0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32F718" w14:textId="77777777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REPUBLIKA  HRVATSKA</w:t>
      </w:r>
    </w:p>
    <w:p w14:paraId="7D3E3D11" w14:textId="01B67EEA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VUKOVARSKO-SRIJEMSKA ŽUPANIJA</w:t>
      </w:r>
    </w:p>
    <w:p w14:paraId="57B99DD9" w14:textId="34E1AF0C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OPĆINA NEGOSLAVCI</w:t>
      </w:r>
    </w:p>
    <w:p w14:paraId="211EFC74" w14:textId="71BCAE4D" w:rsidR="0066391C" w:rsidRPr="00A87637" w:rsidRDefault="00EB1E46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Negoslavci,</w:t>
      </w:r>
      <w:r w:rsidR="00E152E4">
        <w:rPr>
          <w:rFonts w:ascii="Arial" w:hAnsi="Arial" w:cs="Arial"/>
          <w:sz w:val="20"/>
          <w:szCs w:val="20"/>
        </w:rPr>
        <w:t>19. lipanj</w:t>
      </w:r>
      <w:r w:rsidR="00FD001D" w:rsidRPr="00FD001D">
        <w:rPr>
          <w:rFonts w:ascii="Arial" w:hAnsi="Arial" w:cs="Arial"/>
          <w:sz w:val="20"/>
          <w:szCs w:val="20"/>
        </w:rPr>
        <w:t xml:space="preserve"> 202</w:t>
      </w:r>
      <w:r w:rsidR="00E152E4">
        <w:rPr>
          <w:rFonts w:ascii="Arial" w:hAnsi="Arial" w:cs="Arial"/>
          <w:sz w:val="20"/>
          <w:szCs w:val="20"/>
        </w:rPr>
        <w:t>4</w:t>
      </w:r>
      <w:r w:rsidR="00FD001D" w:rsidRPr="00FD001D">
        <w:rPr>
          <w:rFonts w:ascii="Arial" w:hAnsi="Arial" w:cs="Arial"/>
          <w:sz w:val="20"/>
          <w:szCs w:val="20"/>
        </w:rPr>
        <w:t>. godine</w:t>
      </w:r>
    </w:p>
    <w:p w14:paraId="2EB0E815" w14:textId="25A9D72F" w:rsidR="009B01ED" w:rsidRPr="00A87637" w:rsidRDefault="009B01ED" w:rsidP="00156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Evidencijski broj nabave:</w:t>
      </w:r>
      <w:r w:rsidR="00156FA2">
        <w:rPr>
          <w:rFonts w:ascii="Arial" w:hAnsi="Arial" w:cs="Arial"/>
          <w:sz w:val="20"/>
          <w:szCs w:val="20"/>
        </w:rPr>
        <w:t xml:space="preserve"> JN </w:t>
      </w:r>
      <w:r w:rsidR="00E152E4" w:rsidRPr="00E152E4">
        <w:rPr>
          <w:rFonts w:ascii="Arial" w:hAnsi="Arial" w:cs="Arial"/>
          <w:sz w:val="20"/>
          <w:szCs w:val="20"/>
        </w:rPr>
        <w:t>25/24</w:t>
      </w:r>
    </w:p>
    <w:p w14:paraId="53C4454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0424344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91B4B0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71B89F8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688AAF6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4137E3A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1ADE4F4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361247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0C16E6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7B65372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8ABFBF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8ED9AAE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E53D349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0DD7BB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BDF563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5304239" w14:textId="77777777" w:rsidR="00E152E4" w:rsidRPr="00E152E4" w:rsidRDefault="00E152E4" w:rsidP="00E152E4">
      <w:pPr>
        <w:jc w:val="center"/>
        <w:rPr>
          <w:rFonts w:ascii="Arial" w:hAnsi="Arial" w:cs="Arial"/>
          <w:b/>
          <w:szCs w:val="20"/>
        </w:rPr>
      </w:pPr>
      <w:r w:rsidRPr="00E152E4">
        <w:rPr>
          <w:rFonts w:ascii="Arial" w:hAnsi="Arial" w:cs="Arial"/>
          <w:b/>
          <w:szCs w:val="20"/>
        </w:rPr>
        <w:t>REKONSTRUKCIJA NOGOSTUPA - PJEŠAČKIH</w:t>
      </w:r>
    </w:p>
    <w:p w14:paraId="4E675F0D" w14:textId="576983C9" w:rsidR="009B01ED" w:rsidRPr="00A87637" w:rsidRDefault="00E152E4" w:rsidP="00E152E4">
      <w:pPr>
        <w:jc w:val="center"/>
        <w:rPr>
          <w:rFonts w:ascii="Arial" w:hAnsi="Arial" w:cs="Arial"/>
          <w:sz w:val="20"/>
          <w:szCs w:val="20"/>
        </w:rPr>
      </w:pPr>
      <w:r w:rsidRPr="00E152E4">
        <w:rPr>
          <w:rFonts w:ascii="Arial" w:hAnsi="Arial" w:cs="Arial"/>
          <w:b/>
          <w:szCs w:val="20"/>
        </w:rPr>
        <w:t>STAZA U NASELJU NEGOSLAVCI</w:t>
      </w:r>
      <w:r w:rsidRPr="00E152E4">
        <w:rPr>
          <w:rFonts w:ascii="Arial" w:hAnsi="Arial" w:cs="Arial"/>
          <w:b/>
          <w:szCs w:val="20"/>
        </w:rPr>
        <w:cr/>
      </w:r>
    </w:p>
    <w:p w14:paraId="6EB6586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46A49B9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5C9B240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6C2415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55178C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194344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DA65F8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2ABD926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5B63A4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161396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9E4ED0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E66FF7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0642A3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DB5391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55068AF" w14:textId="5667B37E" w:rsidR="009B01ED" w:rsidRPr="00A87637" w:rsidRDefault="00E152E4" w:rsidP="0066391C">
      <w:pPr>
        <w:jc w:val="center"/>
        <w:rPr>
          <w:rFonts w:ascii="Arial" w:hAnsi="Arial" w:cs="Arial"/>
          <w:sz w:val="20"/>
          <w:szCs w:val="20"/>
        </w:rPr>
      </w:pPr>
      <w:r w:rsidRPr="00E152E4">
        <w:rPr>
          <w:rFonts w:ascii="Arial" w:hAnsi="Arial" w:cs="Arial"/>
          <w:sz w:val="20"/>
          <w:szCs w:val="20"/>
        </w:rPr>
        <w:t>19. lipanj 2024. godine</w:t>
      </w:r>
      <w:r w:rsidRPr="00E152E4">
        <w:rPr>
          <w:rFonts w:ascii="Arial" w:hAnsi="Arial" w:cs="Arial"/>
          <w:sz w:val="20"/>
          <w:szCs w:val="20"/>
        </w:rPr>
        <w:t xml:space="preserve"> </w:t>
      </w:r>
      <w:r w:rsidR="009B01ED" w:rsidRPr="00A87637">
        <w:rPr>
          <w:rFonts w:ascii="Arial" w:hAnsi="Arial" w:cs="Arial"/>
          <w:sz w:val="20"/>
          <w:szCs w:val="20"/>
        </w:rPr>
        <w:br w:type="page"/>
      </w:r>
    </w:p>
    <w:p w14:paraId="28CCFCAF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5B0689D5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24E29C6D" w14:textId="77777777" w:rsidR="009B01ED" w:rsidRPr="00A87637" w:rsidRDefault="009B01ED" w:rsidP="009B01ED">
      <w:pPr>
        <w:jc w:val="center"/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t>POZIV ZA DOSTAVU PONUDA</w:t>
      </w:r>
    </w:p>
    <w:p w14:paraId="2497D897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705CEE45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382DCFF8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50901D28" w14:textId="77777777" w:rsidR="009B01ED" w:rsidRPr="00A87637" w:rsidRDefault="009B01ED" w:rsidP="0035534C">
      <w:pPr>
        <w:rPr>
          <w:rFonts w:ascii="Arial" w:hAnsi="Arial" w:cs="Arial"/>
          <w:b/>
          <w:sz w:val="22"/>
          <w:szCs w:val="20"/>
        </w:rPr>
      </w:pPr>
      <w:r w:rsidRPr="00A87637">
        <w:rPr>
          <w:rFonts w:ascii="Arial" w:hAnsi="Arial" w:cs="Arial"/>
          <w:b/>
          <w:sz w:val="22"/>
          <w:szCs w:val="20"/>
        </w:rPr>
        <w:t>Sadržaj</w:t>
      </w:r>
    </w:p>
    <w:p w14:paraId="43BB6CFC" w14:textId="77777777" w:rsidR="009B01ED" w:rsidRPr="00A87637" w:rsidRDefault="009B01ED" w:rsidP="009B01E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614102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1. NAZIV I SJEDIŠTE NARUČITELJA</w:t>
      </w:r>
    </w:p>
    <w:p w14:paraId="5D07DE2A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2. IME, ADRESA I MJESTO KONTAKTA</w:t>
      </w:r>
    </w:p>
    <w:p w14:paraId="11E2D597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3. EVIDENCIJSKI BROJ NABAVE</w:t>
      </w:r>
    </w:p>
    <w:p w14:paraId="4628BDA6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4. POPIS GOSPODARSKIH SUBJEKATA S KOJIMA JE NARUČITELJ U SUKOBU INTERESA</w:t>
      </w:r>
    </w:p>
    <w:p w14:paraId="24006133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5. VRSTA POSTUPKA NABAVE</w:t>
      </w:r>
    </w:p>
    <w:p w14:paraId="3D9D977A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6. PROCIJENJENA VRIJEDNOST NABAVE</w:t>
      </w:r>
    </w:p>
    <w:p w14:paraId="61C8F4C4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7. OPIS PREDMETA NABAVE</w:t>
      </w:r>
    </w:p>
    <w:p w14:paraId="7562EE0C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8. KOLIČINA PREDMETA NABAVE</w:t>
      </w:r>
    </w:p>
    <w:p w14:paraId="6F53434F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9. OPIS I OZNAKA GRUPA PREDMETA NABAVE</w:t>
      </w:r>
    </w:p>
    <w:p w14:paraId="684A1EC4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10. TEHNIČKA SPECIFIKACIJA PREDMETA NABAVE</w:t>
      </w:r>
    </w:p>
    <w:p w14:paraId="30FF160A" w14:textId="1D8BAFB1" w:rsidR="00B34A1B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11. </w:t>
      </w:r>
      <w:r w:rsidR="00945F75">
        <w:rPr>
          <w:rFonts w:ascii="Arial" w:hAnsi="Arial" w:cs="Arial"/>
          <w:sz w:val="20"/>
          <w:szCs w:val="20"/>
        </w:rPr>
        <w:t xml:space="preserve">ROK </w:t>
      </w:r>
      <w:r w:rsidR="00945F75" w:rsidRPr="00945F75">
        <w:rPr>
          <w:rFonts w:ascii="Arial" w:hAnsi="Arial" w:cs="Arial"/>
          <w:sz w:val="20"/>
          <w:szCs w:val="20"/>
        </w:rPr>
        <w:t>POČETKA I ZAVRŠETKA IZVRŠENJA UGOVORA TE OPCIJE I MOGUĆA OBNAVLJANJA UGOVORA</w:t>
      </w:r>
    </w:p>
    <w:p w14:paraId="50F0BA0B" w14:textId="1970B17C" w:rsidR="00814F33" w:rsidRPr="00A87637" w:rsidRDefault="00814F33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1</w:t>
      </w:r>
      <w:r w:rsidR="007B7563">
        <w:rPr>
          <w:rFonts w:ascii="Arial" w:hAnsi="Arial" w:cs="Arial"/>
          <w:color w:val="000000"/>
          <w:sz w:val="20"/>
          <w:szCs w:val="20"/>
        </w:rPr>
        <w:t>2</w:t>
      </w:r>
      <w:r w:rsidRPr="00A87637">
        <w:rPr>
          <w:rFonts w:ascii="Arial" w:hAnsi="Arial" w:cs="Arial"/>
          <w:color w:val="000000"/>
          <w:sz w:val="20"/>
          <w:szCs w:val="20"/>
        </w:rPr>
        <w:t>. RAZLOZI ISKLJUČENJA PONUDITELJA</w:t>
      </w:r>
    </w:p>
    <w:p w14:paraId="23B02421" w14:textId="157575AF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SADRŽAJ PONUDE</w:t>
      </w:r>
    </w:p>
    <w:p w14:paraId="3766D783" w14:textId="1EE30D64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</w:t>
      </w:r>
      <w:r w:rsidR="00814F33" w:rsidRPr="00A87637">
        <w:rPr>
          <w:rFonts w:ascii="Arial" w:hAnsi="Arial" w:cs="Arial"/>
          <w:sz w:val="20"/>
          <w:szCs w:val="20"/>
        </w:rPr>
        <w:t xml:space="preserve"> 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NAČIN ODREĐIVANJA CIJENE PONUDE</w:t>
      </w:r>
    </w:p>
    <w:p w14:paraId="7F66880A" w14:textId="278D906B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814F33" w:rsidRPr="00A87637">
        <w:rPr>
          <w:rFonts w:ascii="Arial" w:hAnsi="Arial" w:cs="Arial"/>
          <w:sz w:val="20"/>
          <w:szCs w:val="20"/>
        </w:rPr>
        <w:t>.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 xml:space="preserve"> NAČIN DOSTAVE PONUDE</w:t>
      </w:r>
    </w:p>
    <w:p w14:paraId="1B7DE477" w14:textId="3DDC567B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 xml:space="preserve">. KRITERIJ ZA ODABIR PONUDE </w:t>
      </w:r>
    </w:p>
    <w:p w14:paraId="47B27462" w14:textId="02B40875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ROK, NAČIN I UVJETI PLAĆANJA</w:t>
      </w:r>
    </w:p>
    <w:p w14:paraId="2427B490" w14:textId="73CD5EDF" w:rsidR="00814F33" w:rsidRPr="00A87637" w:rsidRDefault="00E31DC7" w:rsidP="00814F33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POSEBNE ODREDBE</w:t>
      </w:r>
    </w:p>
    <w:p w14:paraId="629BFB3D" w14:textId="77777777" w:rsidR="009B01ED" w:rsidRPr="00A87637" w:rsidRDefault="009B01ED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ab/>
      </w:r>
      <w:r w:rsidRPr="00A87637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15024B6C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083D3DEC" w14:textId="7A1E31E5" w:rsidR="0035534C" w:rsidRPr="00A87637" w:rsidRDefault="009B01ED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Prilog 1: PONUDBENI LIST</w:t>
      </w:r>
    </w:p>
    <w:p w14:paraId="736D2177" w14:textId="225C6D4C" w:rsidR="00B91067" w:rsidRPr="00A87637" w:rsidRDefault="00B91067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Prilog 2: IZJAVA O NEKAŽNJAVANJU</w:t>
      </w:r>
    </w:p>
    <w:p w14:paraId="121B07F1" w14:textId="74CC9067" w:rsidR="0035534C" w:rsidRPr="00A87637" w:rsidRDefault="009B01ED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Prilog </w:t>
      </w:r>
      <w:r w:rsidR="00B91067" w:rsidRPr="00A87637">
        <w:rPr>
          <w:rFonts w:ascii="Arial" w:hAnsi="Arial" w:cs="Arial"/>
          <w:sz w:val="20"/>
          <w:szCs w:val="20"/>
        </w:rPr>
        <w:t>3</w:t>
      </w:r>
      <w:r w:rsidRPr="00A87637">
        <w:rPr>
          <w:rFonts w:ascii="Arial" w:hAnsi="Arial" w:cs="Arial"/>
          <w:sz w:val="20"/>
          <w:szCs w:val="20"/>
        </w:rPr>
        <w:t>: TROŠKOVNIK</w:t>
      </w:r>
    </w:p>
    <w:p w14:paraId="44674EEC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4A4B9B82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5199BA05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11822BF5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49DD1D2F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42B5835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87C96B1" w14:textId="77777777" w:rsidR="009B01ED" w:rsidRPr="00A87637" w:rsidRDefault="009B01ED" w:rsidP="009B01ED">
      <w:pPr>
        <w:rPr>
          <w:rFonts w:ascii="Arial" w:hAnsi="Arial" w:cs="Arial"/>
          <w:b/>
          <w:sz w:val="20"/>
          <w:szCs w:val="20"/>
        </w:rPr>
        <w:sectPr w:rsidR="009B01ED" w:rsidRPr="00A87637">
          <w:pgSz w:w="11906" w:h="16838"/>
          <w:pgMar w:top="1134" w:right="1134" w:bottom="1134" w:left="1418" w:header="709" w:footer="709" w:gutter="0"/>
          <w:pgNumType w:start="0"/>
          <w:cols w:space="720"/>
        </w:sect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9B01ED" w:rsidRPr="00A87637" w14:paraId="20B6CB2A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EADE854" w14:textId="77777777" w:rsidR="009B01ED" w:rsidRPr="00A87637" w:rsidRDefault="009B01ED">
            <w:pPr>
              <w:pStyle w:val="BodyTextuvlaka2uvlaka3"/>
              <w:ind w:left="-108" w:firstLine="108"/>
              <w:rPr>
                <w:rFonts w:cs="Arial"/>
                <w:b/>
                <w:sz w:val="20"/>
                <w:lang w:val="hr-HR"/>
              </w:rPr>
            </w:pPr>
            <w:r w:rsidRPr="00A87637">
              <w:rPr>
                <w:rFonts w:cs="Arial"/>
                <w:b/>
                <w:sz w:val="20"/>
                <w:lang w:val="hr-HR"/>
              </w:rPr>
              <w:lastRenderedPageBreak/>
              <w:t>1. Naziv i sjedište naručitelja:</w:t>
            </w:r>
          </w:p>
        </w:tc>
      </w:tr>
    </w:tbl>
    <w:p w14:paraId="1F9CCC6C" w14:textId="77777777" w:rsidR="009B01ED" w:rsidRPr="00A87637" w:rsidRDefault="009B01ED" w:rsidP="009B01ED">
      <w:pPr>
        <w:pStyle w:val="BodyTextuvlaka2uvlaka3"/>
        <w:tabs>
          <w:tab w:val="left" w:pos="426"/>
        </w:tabs>
        <w:rPr>
          <w:rFonts w:cs="Arial"/>
          <w:sz w:val="20"/>
          <w:lang w:val="hr-HR"/>
        </w:rPr>
      </w:pPr>
    </w:p>
    <w:p w14:paraId="0A6EBC4C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Naručitelj: OPĆINA NEGOSLAVCI, Vukovarska 7; OIB: 22641575931</w:t>
      </w:r>
    </w:p>
    <w:p w14:paraId="553A74FE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Broj telefona: 032/517 054</w:t>
      </w:r>
    </w:p>
    <w:p w14:paraId="3EA715C1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Internetska adresa: www.opcina-negoslavci.hr</w:t>
      </w:r>
    </w:p>
    <w:p w14:paraId="4846BD81" w14:textId="7B9893D3" w:rsidR="009B01ED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 xml:space="preserve">Odgovorna osoba: Dušan </w:t>
      </w:r>
      <w:proofErr w:type="spellStart"/>
      <w:r w:rsidRPr="00A87637">
        <w:rPr>
          <w:rFonts w:cs="Arial"/>
          <w:sz w:val="20"/>
          <w:lang w:val="hr-HR"/>
        </w:rPr>
        <w:t>Jeckov</w:t>
      </w:r>
      <w:proofErr w:type="spellEnd"/>
      <w:r w:rsidRPr="00A87637">
        <w:rPr>
          <w:rFonts w:cs="Arial"/>
          <w:sz w:val="20"/>
          <w:lang w:val="hr-HR"/>
        </w:rPr>
        <w:t>, - općinski načelnik</w:t>
      </w:r>
    </w:p>
    <w:p w14:paraId="4F8661DE" w14:textId="77777777" w:rsidR="0023249A" w:rsidRPr="00A87637" w:rsidRDefault="0023249A" w:rsidP="009B01ED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3AD96DE1" w14:textId="77777777" w:rsidTr="009B01ED">
        <w:tc>
          <w:tcPr>
            <w:tcW w:w="10980" w:type="dxa"/>
            <w:shd w:val="clear" w:color="auto" w:fill="F3F3F3"/>
            <w:hideMark/>
          </w:tcPr>
          <w:p w14:paraId="5CE0E5B6" w14:textId="77777777" w:rsidR="009B01ED" w:rsidRPr="00A87637" w:rsidRDefault="009B01ED">
            <w:pPr>
              <w:pStyle w:val="BodyTextuvlaka2uvlaka3"/>
              <w:tabs>
                <w:tab w:val="left" w:pos="0"/>
                <w:tab w:val="left" w:pos="851"/>
              </w:tabs>
              <w:rPr>
                <w:rFonts w:cs="Arial"/>
                <w:b/>
                <w:sz w:val="20"/>
                <w:lang w:val="hr-HR"/>
              </w:rPr>
            </w:pPr>
            <w:r w:rsidRPr="00A87637">
              <w:rPr>
                <w:rFonts w:cs="Arial"/>
                <w:b/>
                <w:sz w:val="20"/>
                <w:lang w:val="hr-HR"/>
              </w:rPr>
              <w:t>2. Ime, adresa i mjesto kontakta:</w:t>
            </w:r>
          </w:p>
        </w:tc>
      </w:tr>
    </w:tbl>
    <w:p w14:paraId="425926C2" w14:textId="77777777" w:rsidR="009B01ED" w:rsidRPr="00A87637" w:rsidRDefault="009B01ED" w:rsidP="009B01ED">
      <w:pPr>
        <w:pStyle w:val="BodyTextuvlaka2uvlaka3"/>
        <w:tabs>
          <w:tab w:val="left" w:pos="426"/>
        </w:tabs>
        <w:rPr>
          <w:rFonts w:cs="Arial"/>
          <w:sz w:val="20"/>
          <w:lang w:val="hr-HR"/>
        </w:rPr>
      </w:pPr>
    </w:p>
    <w:p w14:paraId="1D12FC77" w14:textId="77777777" w:rsidR="00AE66F9" w:rsidRPr="00A87637" w:rsidRDefault="00AE66F9" w:rsidP="00AE66F9">
      <w:pPr>
        <w:pStyle w:val="Tijeloteksta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Služba za kontakt: Općina </w:t>
      </w:r>
      <w:proofErr w:type="spellStart"/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Negoslavci</w:t>
      </w:r>
      <w:proofErr w:type="spellEnd"/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, Jedinstveni upravni odjel</w:t>
      </w:r>
    </w:p>
    <w:p w14:paraId="7C6C20FE" w14:textId="77777777" w:rsidR="00AE66F9" w:rsidRPr="00A87637" w:rsidRDefault="00AE66F9" w:rsidP="00AE66F9">
      <w:pPr>
        <w:pStyle w:val="Tijeloteksta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Broj telefona: 032/517 054</w:t>
      </w:r>
    </w:p>
    <w:p w14:paraId="24C0610F" w14:textId="094F1598" w:rsidR="00CF2613" w:rsidRPr="00A87637" w:rsidRDefault="00AE66F9" w:rsidP="00AE66F9">
      <w:pPr>
        <w:pStyle w:val="Tijeloteksta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Adresa elektroničke pošte: </w:t>
      </w:r>
      <w:hyperlink r:id="rId11" w:history="1">
        <w:r w:rsidRPr="00A87637">
          <w:rPr>
            <w:rStyle w:val="Hiperveza"/>
            <w:rFonts w:ascii="Arial" w:hAnsi="Arial" w:cs="Arial"/>
            <w:b w:val="0"/>
            <w:bCs w:val="0"/>
            <w:i w:val="0"/>
            <w:iCs w:val="0"/>
            <w:sz w:val="20"/>
            <w:szCs w:val="20"/>
            <w:lang w:eastAsia="en-US"/>
          </w:rPr>
          <w:t>opcina.negoslavci@gmail.com</w:t>
        </w:r>
      </w:hyperlink>
    </w:p>
    <w:p w14:paraId="73214634" w14:textId="77777777" w:rsidR="00AE66F9" w:rsidRPr="00A87637" w:rsidRDefault="00AE66F9" w:rsidP="00AE66F9">
      <w:pPr>
        <w:pStyle w:val="Tijeloteksta"/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9D2E36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7C1331F" w14:textId="77777777" w:rsidR="009B01ED" w:rsidRPr="00A87637" w:rsidRDefault="009B01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3. Evidencijski broj nabave:  </w:t>
            </w:r>
          </w:p>
        </w:tc>
      </w:tr>
    </w:tbl>
    <w:p w14:paraId="5A6B00F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C799C3B" w14:textId="2C8ADD09" w:rsidR="009B01ED" w:rsidRDefault="00E152E4" w:rsidP="009B01E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E152E4">
        <w:rPr>
          <w:rFonts w:ascii="Arial" w:hAnsi="Arial" w:cs="Arial"/>
          <w:sz w:val="20"/>
          <w:szCs w:val="20"/>
          <w:lang w:eastAsia="en-US"/>
        </w:rPr>
        <w:t>JN 25/24</w:t>
      </w:r>
      <w:r w:rsidR="002159AE" w:rsidRPr="00D4466C">
        <w:rPr>
          <w:rFonts w:ascii="Arial" w:hAnsi="Arial" w:cs="Arial"/>
          <w:sz w:val="20"/>
          <w:szCs w:val="20"/>
          <w:lang w:eastAsia="en-US"/>
        </w:rPr>
        <w:t>.</w:t>
      </w:r>
    </w:p>
    <w:p w14:paraId="7715C69B" w14:textId="77777777" w:rsidR="002159AE" w:rsidRPr="00A87637" w:rsidRDefault="002159AE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9B01ED" w:rsidRPr="00A87637" w14:paraId="1CECB165" w14:textId="77777777" w:rsidTr="009B01ED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06B3C15" w14:textId="77777777" w:rsidR="009B01ED" w:rsidRPr="00A87637" w:rsidRDefault="009B01E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A8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7637">
              <w:rPr>
                <w:rFonts w:ascii="Arial" w:hAnsi="Arial" w:cs="Arial"/>
                <w:b/>
                <w:sz w:val="20"/>
                <w:szCs w:val="20"/>
              </w:rPr>
              <w:t>Popis gospodarskih subjekata s kojima je naručitelj u sukobu interesa:</w:t>
            </w:r>
          </w:p>
        </w:tc>
      </w:tr>
    </w:tbl>
    <w:p w14:paraId="3F5E3945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1CC7F425" w14:textId="5F017459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Temeljem članka 76. Zakona o javnoj nabavi („Narodne novine“, br. 120/2016</w:t>
      </w:r>
      <w:r w:rsidR="00D22FF9">
        <w:rPr>
          <w:rFonts w:ascii="Arial" w:hAnsi="Arial" w:cs="Arial"/>
          <w:sz w:val="20"/>
          <w:szCs w:val="20"/>
        </w:rPr>
        <w:t xml:space="preserve"> </w:t>
      </w:r>
      <w:r w:rsidR="008D4A81">
        <w:rPr>
          <w:rFonts w:ascii="Arial" w:hAnsi="Arial" w:cs="Arial"/>
          <w:sz w:val="20"/>
          <w:szCs w:val="20"/>
        </w:rPr>
        <w:t>i 114/2022</w:t>
      </w:r>
      <w:r w:rsidRPr="00A87637">
        <w:rPr>
          <w:rFonts w:ascii="Arial" w:hAnsi="Arial" w:cs="Arial"/>
          <w:sz w:val="20"/>
          <w:szCs w:val="20"/>
        </w:rPr>
        <w:t xml:space="preserve">) </w:t>
      </w:r>
      <w:r w:rsidR="00176EDD" w:rsidRPr="00A87637">
        <w:rPr>
          <w:rFonts w:ascii="Arial" w:hAnsi="Arial" w:cs="Arial"/>
          <w:sz w:val="20"/>
          <w:szCs w:val="20"/>
        </w:rPr>
        <w:t>Općina</w:t>
      </w:r>
      <w:r w:rsidR="00D61EBC" w:rsidRPr="00A876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1EBC" w:rsidRPr="00A87637">
        <w:rPr>
          <w:rFonts w:ascii="Arial" w:hAnsi="Arial" w:cs="Arial"/>
          <w:sz w:val="20"/>
          <w:szCs w:val="20"/>
        </w:rPr>
        <w:t>Negoslavci</w:t>
      </w:r>
      <w:proofErr w:type="spellEnd"/>
      <w:r w:rsidR="00CF2613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 xml:space="preserve">objavljuje da ne postoje gospodarski subjekti s kojima </w:t>
      </w:r>
      <w:r w:rsidR="00176EDD" w:rsidRPr="00A87637">
        <w:rPr>
          <w:rFonts w:ascii="Arial" w:hAnsi="Arial" w:cs="Arial"/>
          <w:sz w:val="20"/>
          <w:szCs w:val="20"/>
        </w:rPr>
        <w:t>Općina</w:t>
      </w:r>
      <w:r w:rsidR="00D61EBC" w:rsidRPr="00A876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1EBC" w:rsidRPr="00A87637">
        <w:rPr>
          <w:rFonts w:ascii="Arial" w:hAnsi="Arial" w:cs="Arial"/>
          <w:sz w:val="20"/>
          <w:szCs w:val="20"/>
        </w:rPr>
        <w:t>Negoslavci</w:t>
      </w:r>
      <w:proofErr w:type="spellEnd"/>
      <w:r w:rsidR="00176EDD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>ne smije sklapati ugovore o nabavi.</w:t>
      </w:r>
    </w:p>
    <w:p w14:paraId="3DEDEE62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28D7FA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BDEEF41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5. Vrsta postupka javne nabave: </w:t>
            </w:r>
          </w:p>
        </w:tc>
      </w:tr>
    </w:tbl>
    <w:p w14:paraId="6967315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6DD94C0" w14:textId="7DAA97E0" w:rsidR="009B01ED" w:rsidRPr="00A87637" w:rsidRDefault="009B01ED" w:rsidP="009B01ED">
      <w:pPr>
        <w:jc w:val="both"/>
        <w:rPr>
          <w:rFonts w:ascii="Arial" w:hAnsi="Arial" w:cs="Arial"/>
          <w:bCs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Jednostavna nabava - prema</w:t>
      </w:r>
      <w:r w:rsidRPr="00A876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7637">
        <w:rPr>
          <w:rFonts w:ascii="Arial" w:hAnsi="Arial" w:cs="Arial"/>
          <w:bCs/>
          <w:sz w:val="20"/>
          <w:szCs w:val="20"/>
        </w:rPr>
        <w:t>čl. 15. Zakona o javnoj nabavi („Narodne novine“ broj 120/2016</w:t>
      </w:r>
      <w:r w:rsidR="008D4A81">
        <w:rPr>
          <w:rFonts w:ascii="Arial" w:hAnsi="Arial" w:cs="Arial"/>
          <w:bCs/>
          <w:sz w:val="20"/>
          <w:szCs w:val="20"/>
        </w:rPr>
        <w:t xml:space="preserve"> i </w:t>
      </w:r>
      <w:r w:rsidR="008D4A81" w:rsidRPr="008D4A81">
        <w:rPr>
          <w:rFonts w:ascii="Arial" w:hAnsi="Arial" w:cs="Arial"/>
          <w:bCs/>
          <w:sz w:val="20"/>
          <w:szCs w:val="20"/>
        </w:rPr>
        <w:t>114/2022</w:t>
      </w:r>
      <w:r w:rsidRPr="00A87637">
        <w:rPr>
          <w:rFonts w:ascii="Arial" w:hAnsi="Arial" w:cs="Arial"/>
          <w:bCs/>
          <w:sz w:val="20"/>
          <w:szCs w:val="20"/>
        </w:rPr>
        <w:t xml:space="preserve">) </w:t>
      </w:r>
    </w:p>
    <w:p w14:paraId="6DA06D07" w14:textId="77777777" w:rsidR="009B01ED" w:rsidRPr="00A87637" w:rsidRDefault="009B01ED" w:rsidP="009B01E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99A57A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E83993C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6. Procijenjena vrijednost nabave: </w:t>
            </w:r>
          </w:p>
        </w:tc>
      </w:tr>
    </w:tbl>
    <w:p w14:paraId="11219F1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51E15E78" w14:textId="6D7839A7" w:rsidR="009B01ED" w:rsidRPr="00A87637" w:rsidRDefault="009B01ED" w:rsidP="009B01ED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87637">
        <w:rPr>
          <w:rFonts w:ascii="Arial" w:eastAsia="Calibri" w:hAnsi="Arial" w:cs="Arial"/>
          <w:sz w:val="20"/>
          <w:szCs w:val="20"/>
          <w:lang w:eastAsia="en-US"/>
        </w:rPr>
        <w:t>Procijenjena vrijednost nabave</w:t>
      </w:r>
      <w:r w:rsidRPr="00FE4934">
        <w:rPr>
          <w:rFonts w:ascii="Arial" w:eastAsia="Calibri" w:hAnsi="Arial" w:cs="Arial"/>
          <w:sz w:val="20"/>
          <w:szCs w:val="20"/>
          <w:lang w:eastAsia="en-US"/>
        </w:rPr>
        <w:t xml:space="preserve"> je</w:t>
      </w:r>
      <w:r w:rsidRPr="00FE493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152E4">
        <w:rPr>
          <w:rFonts w:ascii="Arial" w:eastAsia="Calibri" w:hAnsi="Arial" w:cs="Arial"/>
          <w:b/>
          <w:sz w:val="20"/>
          <w:szCs w:val="20"/>
          <w:lang w:eastAsia="en-US"/>
        </w:rPr>
        <w:t>24.300</w:t>
      </w:r>
      <w:r w:rsidR="00FD001D">
        <w:rPr>
          <w:rFonts w:ascii="Arial" w:eastAsia="Calibri" w:hAnsi="Arial" w:cs="Arial"/>
          <w:b/>
          <w:sz w:val="20"/>
          <w:szCs w:val="20"/>
          <w:lang w:eastAsia="en-US"/>
        </w:rPr>
        <w:t>,00</w:t>
      </w:r>
      <w:r w:rsidR="00C95273">
        <w:rPr>
          <w:rFonts w:ascii="Arial" w:eastAsia="Calibri" w:hAnsi="Arial" w:cs="Arial"/>
          <w:b/>
          <w:sz w:val="20"/>
          <w:szCs w:val="20"/>
          <w:lang w:eastAsia="en-US"/>
        </w:rPr>
        <w:t xml:space="preserve"> EUR</w:t>
      </w:r>
      <w:r w:rsidR="00544305" w:rsidRPr="00A87637">
        <w:rPr>
          <w:rFonts w:ascii="Arial" w:eastAsia="Calibri" w:hAnsi="Arial" w:cs="Arial"/>
          <w:sz w:val="20"/>
          <w:szCs w:val="20"/>
          <w:lang w:eastAsia="en-US"/>
        </w:rPr>
        <w:t xml:space="preserve"> bez PDV-a</w:t>
      </w:r>
      <w:r w:rsidR="00F40F9F">
        <w:rPr>
          <w:rFonts w:ascii="Arial" w:eastAsia="Calibri" w:hAnsi="Arial" w:cs="Arial"/>
          <w:sz w:val="20"/>
          <w:szCs w:val="20"/>
          <w:lang w:eastAsia="en-US"/>
        </w:rPr>
        <w:t>.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7110574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DF1FA02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7. Opis predmeta nabave: </w:t>
            </w:r>
          </w:p>
        </w:tc>
      </w:tr>
    </w:tbl>
    <w:p w14:paraId="430B0E1B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FA55BDC" w14:textId="77777777" w:rsidR="00E20458" w:rsidRDefault="009C42E2" w:rsidP="00E20458">
      <w:pPr>
        <w:jc w:val="both"/>
        <w:rPr>
          <w:rFonts w:ascii="Arial" w:hAnsi="Arial" w:cs="Arial"/>
          <w:sz w:val="20"/>
          <w:szCs w:val="20"/>
        </w:rPr>
      </w:pPr>
      <w:r w:rsidRPr="009C42E2">
        <w:rPr>
          <w:rFonts w:ascii="Arial" w:hAnsi="Arial" w:cs="Arial"/>
          <w:sz w:val="20"/>
          <w:szCs w:val="20"/>
        </w:rPr>
        <w:t>Predmet nabave:</w:t>
      </w:r>
      <w:r w:rsidR="00E152E4">
        <w:rPr>
          <w:rFonts w:ascii="Arial" w:hAnsi="Arial" w:cs="Arial"/>
          <w:sz w:val="20"/>
          <w:szCs w:val="20"/>
        </w:rPr>
        <w:t xml:space="preserve"> rekonstrukcija nogostupa u dvije ulice koje se nalaze u naselju </w:t>
      </w:r>
      <w:proofErr w:type="spellStart"/>
      <w:r w:rsidR="00E152E4">
        <w:rPr>
          <w:rFonts w:ascii="Arial" w:hAnsi="Arial" w:cs="Arial"/>
          <w:sz w:val="20"/>
          <w:szCs w:val="20"/>
        </w:rPr>
        <w:t>Negoslavci</w:t>
      </w:r>
      <w:proofErr w:type="spellEnd"/>
      <w:r w:rsidR="00E20458">
        <w:rPr>
          <w:rFonts w:ascii="Arial" w:hAnsi="Arial" w:cs="Arial"/>
          <w:sz w:val="20"/>
          <w:szCs w:val="20"/>
        </w:rPr>
        <w:t>, i to:</w:t>
      </w:r>
      <w:r w:rsidR="00E152E4">
        <w:rPr>
          <w:rFonts w:ascii="Arial" w:hAnsi="Arial" w:cs="Arial"/>
          <w:sz w:val="20"/>
          <w:szCs w:val="20"/>
        </w:rPr>
        <w:t xml:space="preserve"> Vukovarska</w:t>
      </w:r>
      <w:r w:rsidR="00E20458">
        <w:rPr>
          <w:rFonts w:ascii="Arial" w:hAnsi="Arial" w:cs="Arial"/>
          <w:sz w:val="20"/>
          <w:szCs w:val="20"/>
        </w:rPr>
        <w:t>-neparna strana ulice</w:t>
      </w:r>
      <w:r w:rsidR="00E152E4">
        <w:rPr>
          <w:rFonts w:ascii="Arial" w:hAnsi="Arial" w:cs="Arial"/>
          <w:sz w:val="20"/>
          <w:szCs w:val="20"/>
        </w:rPr>
        <w:t xml:space="preserve"> i Braće </w:t>
      </w:r>
      <w:proofErr w:type="spellStart"/>
      <w:r w:rsidR="00E152E4">
        <w:rPr>
          <w:rFonts w:ascii="Arial" w:hAnsi="Arial" w:cs="Arial"/>
          <w:sz w:val="20"/>
          <w:szCs w:val="20"/>
        </w:rPr>
        <w:t>Nerandžića</w:t>
      </w:r>
      <w:proofErr w:type="spellEnd"/>
      <w:r w:rsidR="00E152E4">
        <w:rPr>
          <w:rFonts w:ascii="Arial" w:hAnsi="Arial" w:cs="Arial"/>
          <w:sz w:val="20"/>
          <w:szCs w:val="20"/>
        </w:rPr>
        <w:t>-parna strana ulice</w:t>
      </w:r>
      <w:r w:rsidR="00E20458">
        <w:rPr>
          <w:rFonts w:ascii="Arial" w:hAnsi="Arial" w:cs="Arial"/>
          <w:sz w:val="20"/>
          <w:szCs w:val="20"/>
        </w:rPr>
        <w:t>.</w:t>
      </w:r>
    </w:p>
    <w:p w14:paraId="78757D8D" w14:textId="77777777" w:rsidR="00E20458" w:rsidRDefault="00E20458" w:rsidP="00E20458">
      <w:pPr>
        <w:jc w:val="both"/>
        <w:rPr>
          <w:rFonts w:ascii="Arial" w:hAnsi="Arial" w:cs="Arial"/>
          <w:sz w:val="20"/>
          <w:szCs w:val="20"/>
        </w:rPr>
      </w:pPr>
      <w:r w:rsidRPr="00E20458">
        <w:rPr>
          <w:rFonts w:ascii="Arial" w:hAnsi="Arial" w:cs="Arial"/>
          <w:sz w:val="20"/>
          <w:szCs w:val="20"/>
        </w:rPr>
        <w:t>Lokacija</w:t>
      </w:r>
      <w:r>
        <w:rPr>
          <w:rFonts w:ascii="Arial" w:hAnsi="Arial" w:cs="Arial"/>
          <w:sz w:val="20"/>
          <w:szCs w:val="20"/>
        </w:rPr>
        <w:t xml:space="preserve"> prvog</w:t>
      </w:r>
      <w:r w:rsidRPr="00E20458">
        <w:rPr>
          <w:rFonts w:ascii="Arial" w:hAnsi="Arial" w:cs="Arial"/>
          <w:sz w:val="20"/>
          <w:szCs w:val="20"/>
        </w:rPr>
        <w:t xml:space="preserve"> predmetnog nogostupa - pješačke staze koja je predviđena za rekonstrukciju, nalazi se u naselju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458">
        <w:rPr>
          <w:rFonts w:ascii="Arial" w:hAnsi="Arial" w:cs="Arial"/>
          <w:sz w:val="20"/>
          <w:szCs w:val="20"/>
        </w:rPr>
        <w:t>Negoslavci</w:t>
      </w:r>
      <w:proofErr w:type="spellEnd"/>
      <w:r w:rsidRPr="00E20458">
        <w:rPr>
          <w:rFonts w:ascii="Arial" w:hAnsi="Arial" w:cs="Arial"/>
          <w:sz w:val="20"/>
          <w:szCs w:val="20"/>
        </w:rPr>
        <w:t>, Vukovarska ulica, neparna strana ulice. Ukupna dužina trase na kojoj se obavljaju radovi na</w:t>
      </w:r>
      <w:r>
        <w:rPr>
          <w:rFonts w:ascii="Arial" w:hAnsi="Arial" w:cs="Arial"/>
          <w:sz w:val="20"/>
          <w:szCs w:val="20"/>
        </w:rPr>
        <w:t xml:space="preserve"> </w:t>
      </w:r>
      <w:r w:rsidRPr="00E20458">
        <w:rPr>
          <w:rFonts w:ascii="Arial" w:hAnsi="Arial" w:cs="Arial"/>
          <w:sz w:val="20"/>
          <w:szCs w:val="20"/>
        </w:rPr>
        <w:t>rekonstrukciji postojećeg nogostupa iznosi, d=160,00 m'.</w:t>
      </w:r>
      <w:r w:rsidR="009C42E2" w:rsidRPr="009C42E2">
        <w:rPr>
          <w:rFonts w:ascii="Arial" w:hAnsi="Arial" w:cs="Arial"/>
          <w:sz w:val="20"/>
          <w:szCs w:val="20"/>
        </w:rPr>
        <w:t xml:space="preserve"> </w:t>
      </w:r>
    </w:p>
    <w:p w14:paraId="3384E237" w14:textId="05646B50" w:rsidR="009C42E2" w:rsidRPr="009C42E2" w:rsidRDefault="00E152E4" w:rsidP="00E20458">
      <w:pPr>
        <w:jc w:val="both"/>
        <w:rPr>
          <w:rFonts w:ascii="Arial" w:hAnsi="Arial" w:cs="Arial"/>
          <w:sz w:val="20"/>
          <w:szCs w:val="20"/>
        </w:rPr>
      </w:pPr>
      <w:r w:rsidRPr="00E152E4">
        <w:rPr>
          <w:rFonts w:ascii="Arial" w:hAnsi="Arial" w:cs="Arial"/>
          <w:sz w:val="20"/>
          <w:szCs w:val="20"/>
        </w:rPr>
        <w:t xml:space="preserve">Lokacija </w:t>
      </w:r>
      <w:r w:rsidR="00E20458">
        <w:rPr>
          <w:rFonts w:ascii="Arial" w:hAnsi="Arial" w:cs="Arial"/>
          <w:sz w:val="20"/>
          <w:szCs w:val="20"/>
        </w:rPr>
        <w:t xml:space="preserve">drugog </w:t>
      </w:r>
      <w:r w:rsidRPr="00E152E4">
        <w:rPr>
          <w:rFonts w:ascii="Arial" w:hAnsi="Arial" w:cs="Arial"/>
          <w:sz w:val="20"/>
          <w:szCs w:val="20"/>
        </w:rPr>
        <w:t>predmetnog nogostupa - pješačke staze koja je predviđena za rekonstrukciju, nalazi se u naselju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52E4">
        <w:rPr>
          <w:rFonts w:ascii="Arial" w:hAnsi="Arial" w:cs="Arial"/>
          <w:sz w:val="20"/>
          <w:szCs w:val="20"/>
        </w:rPr>
        <w:t>Negoslavci</w:t>
      </w:r>
      <w:proofErr w:type="spellEnd"/>
      <w:r w:rsidRPr="00E152E4">
        <w:rPr>
          <w:rFonts w:ascii="Arial" w:hAnsi="Arial" w:cs="Arial"/>
          <w:sz w:val="20"/>
          <w:szCs w:val="20"/>
        </w:rPr>
        <w:t xml:space="preserve">, ulica Braće </w:t>
      </w:r>
      <w:proofErr w:type="spellStart"/>
      <w:r w:rsidRPr="00E152E4">
        <w:rPr>
          <w:rFonts w:ascii="Arial" w:hAnsi="Arial" w:cs="Arial"/>
          <w:sz w:val="20"/>
          <w:szCs w:val="20"/>
        </w:rPr>
        <w:t>Nerandžića</w:t>
      </w:r>
      <w:proofErr w:type="spellEnd"/>
      <w:r w:rsidRPr="00E152E4">
        <w:rPr>
          <w:rFonts w:ascii="Arial" w:hAnsi="Arial" w:cs="Arial"/>
          <w:sz w:val="20"/>
          <w:szCs w:val="20"/>
        </w:rPr>
        <w:t xml:space="preserve">, parna strana ulice. Ukupna dužina trase na kojoj se obavljaju radovi </w:t>
      </w:r>
      <w:proofErr w:type="spellStart"/>
      <w:r w:rsidRPr="00E152E4">
        <w:rPr>
          <w:rFonts w:ascii="Arial" w:hAnsi="Arial" w:cs="Arial"/>
          <w:sz w:val="20"/>
          <w:szCs w:val="20"/>
        </w:rPr>
        <w:t>narekonstrukciji</w:t>
      </w:r>
      <w:proofErr w:type="spellEnd"/>
      <w:r w:rsidRPr="00E152E4">
        <w:rPr>
          <w:rFonts w:ascii="Arial" w:hAnsi="Arial" w:cs="Arial"/>
          <w:sz w:val="20"/>
          <w:szCs w:val="20"/>
        </w:rPr>
        <w:t xml:space="preserve"> postojećeg nogostupa iznosi, d=230,00 m'.</w:t>
      </w:r>
      <w:r w:rsidRPr="00E152E4">
        <w:rPr>
          <w:rFonts w:ascii="Arial" w:hAnsi="Arial" w:cs="Arial"/>
          <w:sz w:val="20"/>
          <w:szCs w:val="20"/>
        </w:rPr>
        <w:cr/>
      </w:r>
    </w:p>
    <w:p w14:paraId="2E7C414F" w14:textId="66BAED86" w:rsidR="009B01ED" w:rsidRPr="00762D0E" w:rsidRDefault="009B01ED" w:rsidP="00762D0E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6DF8326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FE2478B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8. Količina predmeta nabave</w:t>
            </w:r>
          </w:p>
        </w:tc>
      </w:tr>
    </w:tbl>
    <w:p w14:paraId="57B7391F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B173ED1" w14:textId="35C67549" w:rsidR="009B01ED" w:rsidRPr="00A87637" w:rsidRDefault="00F40F9F" w:rsidP="009B01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Detaljna specifikacija radova nalazi se u troškovniku</w:t>
      </w:r>
      <w:r w:rsidR="00E24FA2">
        <w:rPr>
          <w:rFonts w:ascii="Arial" w:hAnsi="Arial" w:cs="Arial"/>
          <w:sz w:val="20"/>
          <w:szCs w:val="20"/>
        </w:rPr>
        <w:t xml:space="preserve"> (Prilog 3)</w:t>
      </w:r>
      <w:r w:rsidR="00785ADB">
        <w:rPr>
          <w:rFonts w:ascii="Arial" w:hAnsi="Arial" w:cs="Arial"/>
          <w:sz w:val="20"/>
          <w:szCs w:val="20"/>
        </w:rPr>
        <w:t>.</w:t>
      </w:r>
    </w:p>
    <w:p w14:paraId="35D1A8A0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F645D1A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73ECDA7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9. Opis i oznaka grupa predmeta nabave:</w:t>
            </w:r>
            <w:r w:rsidRPr="00A876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549BB1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E5A8B2" w14:textId="0D7EF835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 xml:space="preserve">Predmet nabave nije podijeljen </w:t>
      </w:r>
      <w:r w:rsidR="00544305" w:rsidRPr="00A87637">
        <w:rPr>
          <w:rFonts w:ascii="Arial" w:hAnsi="Arial" w:cs="Arial"/>
          <w:color w:val="000000"/>
          <w:sz w:val="20"/>
          <w:szCs w:val="20"/>
        </w:rPr>
        <w:t xml:space="preserve">u </w:t>
      </w:r>
      <w:r w:rsidRPr="00A87637">
        <w:rPr>
          <w:rFonts w:ascii="Arial" w:hAnsi="Arial" w:cs="Arial"/>
          <w:color w:val="000000"/>
          <w:sz w:val="20"/>
          <w:szCs w:val="20"/>
        </w:rPr>
        <w:t>grupe.</w:t>
      </w:r>
    </w:p>
    <w:p w14:paraId="458594DF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A86D5DD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0AD118B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Pr="00A876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Tehnička specifikacija predmeta nabave</w:t>
            </w: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ABB0F7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54CB558" w14:textId="447C89C2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Tehnička specifikacija predmeta nabave pobliže je opisana</w:t>
      </w:r>
      <w:r w:rsidR="00E20458">
        <w:rPr>
          <w:rFonts w:ascii="Arial" w:hAnsi="Arial" w:cs="Arial"/>
          <w:sz w:val="20"/>
          <w:szCs w:val="20"/>
        </w:rPr>
        <w:t xml:space="preserve"> u elaboratu rekonstrukcije nogostupa i</w:t>
      </w:r>
      <w:r w:rsidRPr="00A87637">
        <w:rPr>
          <w:rFonts w:ascii="Arial" w:hAnsi="Arial" w:cs="Arial"/>
          <w:sz w:val="20"/>
          <w:szCs w:val="20"/>
        </w:rPr>
        <w:t xml:space="preserve"> </w:t>
      </w:r>
      <w:r w:rsidR="00F460AA">
        <w:rPr>
          <w:rFonts w:ascii="Arial" w:hAnsi="Arial" w:cs="Arial"/>
          <w:sz w:val="20"/>
          <w:szCs w:val="20"/>
        </w:rPr>
        <w:t>troškovniku.</w:t>
      </w:r>
    </w:p>
    <w:p w14:paraId="1AD5F9DE" w14:textId="00CF9C4C" w:rsidR="009B01ED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Odabrana ponuda ponuditelja mora odgovarati traženim tehničkim specifikacijama.</w:t>
      </w:r>
      <w:r w:rsidRPr="00A87637">
        <w:rPr>
          <w:rFonts w:ascii="Arial" w:hAnsi="Arial" w:cs="Arial"/>
          <w:sz w:val="20"/>
          <w:szCs w:val="20"/>
        </w:rPr>
        <w:tab/>
      </w:r>
    </w:p>
    <w:p w14:paraId="37ABC93B" w14:textId="5453AA0F" w:rsidR="0069416F" w:rsidRDefault="0069416F" w:rsidP="009B01ED">
      <w:pPr>
        <w:rPr>
          <w:rFonts w:ascii="Arial" w:hAnsi="Arial" w:cs="Arial"/>
          <w:sz w:val="20"/>
          <w:szCs w:val="20"/>
        </w:rPr>
      </w:pPr>
    </w:p>
    <w:p w14:paraId="28AFEDA6" w14:textId="77777777" w:rsidR="0069416F" w:rsidRPr="00A87637" w:rsidRDefault="0069416F" w:rsidP="009B01ED">
      <w:pPr>
        <w:rPr>
          <w:rFonts w:ascii="Arial" w:hAnsi="Arial" w:cs="Arial"/>
          <w:sz w:val="20"/>
          <w:szCs w:val="20"/>
        </w:rPr>
      </w:pPr>
    </w:p>
    <w:p w14:paraId="1DDF67B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4E412D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E9B3F9C" w14:textId="4F275853" w:rsidR="009B01ED" w:rsidRPr="00A87637" w:rsidRDefault="009B01ED" w:rsidP="005A22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11.  </w:t>
            </w:r>
            <w:r w:rsidR="007277DB" w:rsidRPr="007277DB">
              <w:rPr>
                <w:rFonts w:ascii="Arial" w:hAnsi="Arial" w:cs="Arial"/>
                <w:b/>
                <w:sz w:val="20"/>
                <w:szCs w:val="20"/>
              </w:rPr>
              <w:t>Rok početka i završetka izvršenja ugovora te opcije i moguća obnavljanja ugovora:</w:t>
            </w:r>
          </w:p>
        </w:tc>
      </w:tr>
    </w:tbl>
    <w:p w14:paraId="470A8B2B" w14:textId="1F118E73" w:rsidR="00C90E9A" w:rsidRPr="00A87637" w:rsidRDefault="00C90E9A" w:rsidP="00FF3656">
      <w:pPr>
        <w:pStyle w:val="Odlomakpopis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14:paraId="1B2D95C2" w14:textId="28470877" w:rsidR="009C42E2" w:rsidRDefault="007277DB" w:rsidP="00C90E9A">
      <w:pPr>
        <w:pStyle w:val="Odlomakpopisa"/>
        <w:spacing w:after="0" w:line="240" w:lineRule="auto"/>
        <w:ind w:left="0"/>
        <w:rPr>
          <w:rFonts w:eastAsia="Times New Roman" w:cs="Arial"/>
          <w:sz w:val="20"/>
          <w:szCs w:val="20"/>
          <w:lang w:eastAsia="hr-HR"/>
        </w:rPr>
      </w:pPr>
      <w:r w:rsidRPr="007277DB">
        <w:rPr>
          <w:rFonts w:eastAsia="Times New Roman" w:cs="Arial"/>
          <w:sz w:val="20"/>
          <w:szCs w:val="20"/>
          <w:lang w:eastAsia="hr-HR"/>
        </w:rPr>
        <w:t xml:space="preserve">Ugovaratelj se obvezuje s izvođenjem radova započeti danom uvođenja u posao, a završiti s izvođenjem istih u roku </w:t>
      </w:r>
      <w:r w:rsidRPr="00655D7D">
        <w:rPr>
          <w:rFonts w:eastAsia="Times New Roman" w:cs="Arial"/>
          <w:sz w:val="20"/>
          <w:szCs w:val="20"/>
          <w:lang w:eastAsia="hr-HR"/>
        </w:rPr>
        <w:t xml:space="preserve">od </w:t>
      </w:r>
      <w:r w:rsidR="00156FA2" w:rsidRPr="00880B5B">
        <w:rPr>
          <w:rFonts w:eastAsia="Times New Roman" w:cs="Arial"/>
          <w:b/>
          <w:sz w:val="20"/>
          <w:szCs w:val="20"/>
          <w:highlight w:val="yellow"/>
          <w:lang w:eastAsia="hr-HR"/>
        </w:rPr>
        <w:t xml:space="preserve">90 </w:t>
      </w:r>
      <w:r w:rsidRPr="00880B5B">
        <w:rPr>
          <w:rFonts w:eastAsia="Times New Roman" w:cs="Arial"/>
          <w:b/>
          <w:sz w:val="20"/>
          <w:szCs w:val="20"/>
          <w:highlight w:val="yellow"/>
          <w:lang w:eastAsia="hr-HR"/>
        </w:rPr>
        <w:t>dana</w:t>
      </w:r>
      <w:r w:rsidRPr="00880B5B">
        <w:rPr>
          <w:rFonts w:eastAsia="Times New Roman" w:cs="Arial"/>
          <w:sz w:val="20"/>
          <w:szCs w:val="20"/>
          <w:highlight w:val="yellow"/>
          <w:lang w:eastAsia="hr-HR"/>
        </w:rPr>
        <w:t>.</w:t>
      </w:r>
    </w:p>
    <w:p w14:paraId="711222AA" w14:textId="77777777" w:rsidR="004875A3" w:rsidRDefault="004875A3" w:rsidP="00C90E9A">
      <w:pPr>
        <w:pStyle w:val="Odlomakpopisa"/>
        <w:spacing w:after="0" w:line="240" w:lineRule="auto"/>
        <w:ind w:left="0"/>
        <w:rPr>
          <w:rFonts w:eastAsia="Times New Roman" w:cs="Arial"/>
          <w:sz w:val="20"/>
          <w:szCs w:val="20"/>
          <w:lang w:eastAsia="hr-HR"/>
        </w:rPr>
      </w:pPr>
    </w:p>
    <w:p w14:paraId="22A1C172" w14:textId="77777777" w:rsidR="004875A3" w:rsidRPr="00A87637" w:rsidRDefault="004875A3" w:rsidP="00C90E9A">
      <w:pPr>
        <w:pStyle w:val="Odlomakpopisa"/>
        <w:spacing w:after="0" w:line="240" w:lineRule="auto"/>
        <w:ind w:left="0"/>
        <w:rPr>
          <w:rFonts w:cs="Arial"/>
          <w:sz w:val="20"/>
          <w:szCs w:val="20"/>
        </w:rPr>
      </w:pPr>
    </w:p>
    <w:p w14:paraId="5D930C9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0E05F61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D57EB07" w14:textId="26248D3A" w:rsidR="009B01ED" w:rsidRPr="00A87637" w:rsidRDefault="005A22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 xml:space="preserve">. Razlozi isključenja ponuditelja </w:t>
            </w:r>
          </w:p>
        </w:tc>
      </w:tr>
    </w:tbl>
    <w:p w14:paraId="0E5CC818" w14:textId="2DA5BB26" w:rsidR="009B01ED" w:rsidRPr="00A87637" w:rsidRDefault="009B01ED" w:rsidP="002D320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750116" w14:textId="7F5D606C" w:rsidR="009B01ED" w:rsidRPr="00A87637" w:rsidRDefault="003D3F37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12</w:t>
      </w:r>
      <w:r w:rsidR="005D5A51" w:rsidRPr="00A87637">
        <w:rPr>
          <w:rFonts w:ascii="Arial" w:hAnsi="Arial" w:cs="Arial"/>
          <w:b/>
          <w:color w:val="000000"/>
          <w:sz w:val="20"/>
          <w:szCs w:val="20"/>
        </w:rPr>
        <w:t xml:space="preserve">.1. </w:t>
      </w:r>
      <w:r w:rsidR="009B01ED" w:rsidRPr="00A87637">
        <w:rPr>
          <w:rFonts w:ascii="Arial" w:hAnsi="Arial" w:cs="Arial"/>
          <w:b/>
          <w:color w:val="000000"/>
          <w:sz w:val="20"/>
          <w:szCs w:val="20"/>
        </w:rPr>
        <w:t xml:space="preserve">Naručitelj će isključiti gospodarskog subjekta iz postupka javne nabave ako utvrdi da gospodarski subjekt nije ispunio obveze plaćanja dospjelih poreznih obveza i obveza za mirovinsko i zdravstveno osiguranje: </w:t>
      </w:r>
    </w:p>
    <w:p w14:paraId="70706798" w14:textId="4522BD32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Naručitelj će isključiti ponuditelja iz postupka nabave ako nije ispunio obvezu plaćanja dospjelih poreznih obveza i obveza za mirovinsko i zdravstveno osiguranje, osim ako mu prema posebnom zakonu plaćanje tih obveza nije dopušteno ili je odobrena odgoda plaćanja (primjerice u postupku predstečajne nagodbe).</w:t>
      </w:r>
    </w:p>
    <w:p w14:paraId="234325C3" w14:textId="5844200E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Za potrebe u</w:t>
      </w:r>
      <w:r w:rsidR="003D3F37">
        <w:rPr>
          <w:rFonts w:ascii="Arial" w:hAnsi="Arial" w:cs="Arial"/>
          <w:color w:val="000000"/>
          <w:sz w:val="20"/>
          <w:szCs w:val="20"/>
        </w:rPr>
        <w:t>tvrđivanja okolnosti iz točke 12</w:t>
      </w:r>
      <w:r w:rsidRPr="00A87637">
        <w:rPr>
          <w:rFonts w:ascii="Arial" w:hAnsi="Arial" w:cs="Arial"/>
          <w:color w:val="000000"/>
          <w:sz w:val="20"/>
          <w:szCs w:val="20"/>
        </w:rPr>
        <w:t>.1. gospodarski subjekt u ponudi dostavlja:</w:t>
      </w:r>
    </w:p>
    <w:p w14:paraId="620C60E9" w14:textId="77777777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1. potvrdu Porezne uprave o stanju duga koja ne smije biti starija od 30 dana računajući od dana početka postupka nabave, ili</w:t>
      </w:r>
    </w:p>
    <w:p w14:paraId="0FEEB7E5" w14:textId="77777777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2. važeći jednakovrijedni dokument nadležnog tijela države sjedišta gospodarskog subjekta, ako se ne izdaje potvrda iz točke 1. ovoga stavka, ili</w:t>
      </w:r>
    </w:p>
    <w:p w14:paraId="01C3BFEC" w14:textId="7EAF9EB1" w:rsidR="005D7162" w:rsidRPr="00E31DC7" w:rsidRDefault="00277CC2" w:rsidP="00E31DC7">
      <w:pPr>
        <w:pStyle w:val="t-9-8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="00156FA2">
        <w:rPr>
          <w:rFonts w:ascii="Arial" w:hAnsi="Arial" w:cs="Arial"/>
          <w:color w:val="000000"/>
          <w:sz w:val="20"/>
          <w:szCs w:val="20"/>
        </w:rPr>
        <w:t xml:space="preserve"> Izjavu o nekažnjavanju</w:t>
      </w:r>
      <w:r>
        <w:rPr>
          <w:rFonts w:ascii="Arial" w:hAnsi="Arial" w:cs="Arial"/>
          <w:color w:val="000000"/>
          <w:sz w:val="20"/>
          <w:szCs w:val="20"/>
        </w:rPr>
        <w:t xml:space="preserve"> potpisanu i ovjerenu pečatom od strane ovlaštenog zastupnika gospodarskog subjekta</w:t>
      </w:r>
      <w:r w:rsidR="00156FA2">
        <w:rPr>
          <w:rFonts w:ascii="Arial" w:hAnsi="Arial" w:cs="Arial"/>
          <w:color w:val="000000"/>
          <w:sz w:val="20"/>
          <w:szCs w:val="20"/>
        </w:rPr>
        <w:t xml:space="preserve"> koja se nalazi u prilogu 2. Dokumentacije o nabavi</w:t>
      </w:r>
      <w:r w:rsidR="00DC7EA6" w:rsidRPr="00A87637">
        <w:rPr>
          <w:rFonts w:ascii="Arial" w:hAnsi="Arial" w:cs="Arial"/>
          <w:color w:val="000000"/>
          <w:sz w:val="20"/>
          <w:szCs w:val="20"/>
        </w:rPr>
        <w:t>.</w:t>
      </w:r>
    </w:p>
    <w:p w14:paraId="0699C3BA" w14:textId="77777777" w:rsidR="005D7162" w:rsidRPr="00A87637" w:rsidRDefault="005D7162" w:rsidP="009B01ED">
      <w:pPr>
        <w:spacing w:line="25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3F0234B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B15664C" w14:textId="33434BFA" w:rsidR="009B01ED" w:rsidRPr="00A87637" w:rsidRDefault="00945F75">
            <w:pPr>
              <w:shd w:val="clear" w:color="auto" w:fill="F3F3F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Sadržaj ponude</w:t>
            </w:r>
          </w:p>
        </w:tc>
      </w:tr>
    </w:tbl>
    <w:p w14:paraId="52AE53A2" w14:textId="77777777" w:rsidR="009B01ED" w:rsidRPr="00A87637" w:rsidRDefault="009B01ED" w:rsidP="009B01ED">
      <w:pPr>
        <w:jc w:val="both"/>
        <w:rPr>
          <w:rFonts w:ascii="Arial" w:hAnsi="Arial" w:cs="Arial"/>
          <w:b/>
          <w:sz w:val="20"/>
          <w:szCs w:val="20"/>
        </w:rPr>
      </w:pPr>
    </w:p>
    <w:p w14:paraId="04CB5C4D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 xml:space="preserve">Ponuda mora sadržavati: </w:t>
      </w:r>
    </w:p>
    <w:p w14:paraId="151043C8" w14:textId="3688D2B6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 xml:space="preserve">. Popunjen ponudbeni list (prilog 1) </w:t>
      </w:r>
    </w:p>
    <w:p w14:paraId="2C0511D2" w14:textId="6BEA7ACF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Izjavu o nekažnjavanju (prilog 2);</w:t>
      </w:r>
    </w:p>
    <w:p w14:paraId="075B2F25" w14:textId="5D045E9E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Potvrdu porezne uprave;</w:t>
      </w:r>
    </w:p>
    <w:p w14:paraId="4D136FC7" w14:textId="4B12C279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Popunjen troškovnik</w:t>
      </w:r>
      <w:r w:rsidR="00C33DC4" w:rsidRPr="00A87637">
        <w:rPr>
          <w:rFonts w:ascii="Arial" w:hAnsi="Arial" w:cs="Arial"/>
          <w:color w:val="000000"/>
          <w:sz w:val="20"/>
          <w:szCs w:val="20"/>
        </w:rPr>
        <w:t xml:space="preserve"> (prilog 3)</w:t>
      </w:r>
      <w:r w:rsidR="00DD6563" w:rsidRPr="00A87637">
        <w:rPr>
          <w:rFonts w:ascii="Arial" w:hAnsi="Arial" w:cs="Arial"/>
          <w:color w:val="000000"/>
          <w:sz w:val="20"/>
          <w:szCs w:val="20"/>
        </w:rPr>
        <w:t>;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3B1998" w14:textId="77777777" w:rsidR="00D20504" w:rsidRDefault="00D20504" w:rsidP="009B01ED">
      <w:pPr>
        <w:jc w:val="both"/>
        <w:rPr>
          <w:rFonts w:ascii="Arial" w:hAnsi="Arial" w:cs="Arial"/>
          <w:sz w:val="20"/>
          <w:szCs w:val="20"/>
        </w:rPr>
      </w:pPr>
    </w:p>
    <w:p w14:paraId="7951CF4E" w14:textId="77777777" w:rsidR="00D20504" w:rsidRPr="00A87637" w:rsidRDefault="00D20504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D515232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7F6914D6" w14:textId="5662A4FF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Način određivanja cijene ponude:</w:t>
            </w:r>
          </w:p>
        </w:tc>
      </w:tr>
    </w:tbl>
    <w:p w14:paraId="33CB3D21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8D9886F" w14:textId="5143D810" w:rsidR="008D5148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 cijenu ponude moraju biti uračunati svi troškovi i popusti</w:t>
      </w:r>
      <w:r w:rsidR="00B536DE">
        <w:rPr>
          <w:rFonts w:ascii="Arial" w:hAnsi="Arial" w:cs="Arial"/>
          <w:b/>
          <w:sz w:val="20"/>
          <w:szCs w:val="20"/>
        </w:rPr>
        <w:t>.</w:t>
      </w:r>
    </w:p>
    <w:p w14:paraId="4BC098F3" w14:textId="50E59621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Ponuditelj upisuje cijene u priloženi Troškovnik tako da za ponuđene stavke upisuje jediničnu i ukupnu cijenu u </w:t>
      </w:r>
      <w:r w:rsidR="00137A4B">
        <w:rPr>
          <w:rFonts w:ascii="Arial" w:hAnsi="Arial" w:cs="Arial"/>
          <w:sz w:val="20"/>
          <w:szCs w:val="20"/>
        </w:rPr>
        <w:t>eurima</w:t>
      </w:r>
      <w:r w:rsidRPr="00A87637">
        <w:rPr>
          <w:rFonts w:ascii="Arial" w:hAnsi="Arial" w:cs="Arial"/>
          <w:sz w:val="20"/>
          <w:szCs w:val="20"/>
        </w:rPr>
        <w:t>, te ukupnu cijenu svih stavki troškovnika.</w:t>
      </w:r>
    </w:p>
    <w:p w14:paraId="36B880E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Cijena ponude je nepromjenjiva tijekom trajanja ugovora o nabavi.</w:t>
      </w:r>
    </w:p>
    <w:p w14:paraId="5F36544B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Količine iskazane u troškovniku su nepromjenjive, fiksne.</w:t>
      </w:r>
    </w:p>
    <w:p w14:paraId="424C9F6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11D78CC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08D252B" w14:textId="17C5BDA1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Način dostave ponude:</w:t>
            </w:r>
          </w:p>
        </w:tc>
      </w:tr>
    </w:tbl>
    <w:p w14:paraId="15419ECB" w14:textId="77777777" w:rsidR="009B01ED" w:rsidRPr="00A87637" w:rsidRDefault="009B01ED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50FEB4" w14:textId="5FA38CC2" w:rsidR="00A87637" w:rsidRPr="00A87637" w:rsidRDefault="00A87637" w:rsidP="00A87637">
      <w:pPr>
        <w:pStyle w:val="Default"/>
        <w:rPr>
          <w:color w:val="auto"/>
          <w:sz w:val="20"/>
          <w:szCs w:val="20"/>
        </w:rPr>
      </w:pPr>
      <w:r w:rsidRPr="00A87637">
        <w:rPr>
          <w:color w:val="auto"/>
          <w:sz w:val="20"/>
          <w:szCs w:val="20"/>
        </w:rPr>
        <w:t xml:space="preserve">- Ponuda se dostavlja na e-mail adresu </w:t>
      </w:r>
      <w:r w:rsidR="001100EE">
        <w:rPr>
          <w:color w:val="auto"/>
          <w:sz w:val="20"/>
          <w:szCs w:val="20"/>
        </w:rPr>
        <w:t>n</w:t>
      </w:r>
      <w:r w:rsidRPr="00A87637">
        <w:rPr>
          <w:color w:val="auto"/>
          <w:sz w:val="20"/>
          <w:szCs w:val="20"/>
        </w:rPr>
        <w:t xml:space="preserve">aručitelja: </w:t>
      </w:r>
      <w:r w:rsidRPr="00D67928">
        <w:rPr>
          <w:b/>
          <w:color w:val="auto"/>
          <w:sz w:val="20"/>
          <w:szCs w:val="20"/>
        </w:rPr>
        <w:t>opcina.negoslavci@gmail.com</w:t>
      </w:r>
    </w:p>
    <w:p w14:paraId="4B48296A" w14:textId="710D0DD8" w:rsidR="00A87637" w:rsidRPr="00A87637" w:rsidRDefault="00A87637" w:rsidP="00A87637">
      <w:pPr>
        <w:pStyle w:val="Default"/>
        <w:rPr>
          <w:color w:val="auto"/>
          <w:sz w:val="20"/>
          <w:szCs w:val="20"/>
        </w:rPr>
      </w:pPr>
      <w:r w:rsidRPr="00A87637">
        <w:rPr>
          <w:color w:val="auto"/>
          <w:sz w:val="20"/>
          <w:szCs w:val="20"/>
        </w:rPr>
        <w:t xml:space="preserve">- </w:t>
      </w:r>
      <w:r w:rsidR="007277DB">
        <w:rPr>
          <w:color w:val="auto"/>
          <w:sz w:val="20"/>
          <w:szCs w:val="20"/>
        </w:rPr>
        <w:t xml:space="preserve">Ponude je potrebno dostaviti </w:t>
      </w:r>
      <w:r w:rsidR="009C42E2">
        <w:rPr>
          <w:color w:val="auto"/>
          <w:sz w:val="20"/>
          <w:szCs w:val="20"/>
        </w:rPr>
        <w:t xml:space="preserve">najkasnije </w:t>
      </w:r>
      <w:r w:rsidR="007277DB">
        <w:rPr>
          <w:color w:val="auto"/>
          <w:sz w:val="20"/>
          <w:szCs w:val="20"/>
        </w:rPr>
        <w:t xml:space="preserve">do </w:t>
      </w:r>
      <w:r w:rsidR="00E20458">
        <w:rPr>
          <w:b/>
          <w:color w:val="auto"/>
          <w:sz w:val="20"/>
          <w:szCs w:val="20"/>
          <w:highlight w:val="yellow"/>
        </w:rPr>
        <w:t>26</w:t>
      </w:r>
      <w:r w:rsidR="0077697F">
        <w:rPr>
          <w:b/>
          <w:color w:val="auto"/>
          <w:sz w:val="20"/>
          <w:szCs w:val="20"/>
          <w:highlight w:val="yellow"/>
        </w:rPr>
        <w:t>.</w:t>
      </w:r>
      <w:r w:rsidR="00E20458">
        <w:rPr>
          <w:b/>
          <w:color w:val="auto"/>
          <w:sz w:val="20"/>
          <w:szCs w:val="20"/>
          <w:highlight w:val="yellow"/>
        </w:rPr>
        <w:t xml:space="preserve"> lipnja </w:t>
      </w:r>
      <w:r w:rsidR="00482D05">
        <w:rPr>
          <w:b/>
          <w:color w:val="auto"/>
          <w:sz w:val="20"/>
          <w:szCs w:val="20"/>
          <w:highlight w:val="yellow"/>
        </w:rPr>
        <w:t>202</w:t>
      </w:r>
      <w:r w:rsidR="00E20458">
        <w:rPr>
          <w:b/>
          <w:color w:val="auto"/>
          <w:sz w:val="20"/>
          <w:szCs w:val="20"/>
          <w:highlight w:val="yellow"/>
        </w:rPr>
        <w:t>4</w:t>
      </w:r>
      <w:r w:rsidR="00564A52">
        <w:rPr>
          <w:b/>
          <w:color w:val="auto"/>
          <w:sz w:val="20"/>
          <w:szCs w:val="20"/>
          <w:highlight w:val="yellow"/>
        </w:rPr>
        <w:t>.</w:t>
      </w:r>
      <w:r w:rsidRPr="00E83546">
        <w:rPr>
          <w:b/>
          <w:color w:val="auto"/>
          <w:sz w:val="20"/>
          <w:szCs w:val="20"/>
          <w:highlight w:val="yellow"/>
        </w:rPr>
        <w:t xml:space="preserve"> do 09:00 sati.</w:t>
      </w:r>
    </w:p>
    <w:p w14:paraId="023C1A89" w14:textId="7D637430" w:rsidR="009B01ED" w:rsidRPr="00A87637" w:rsidRDefault="00A87637" w:rsidP="00A87637">
      <w:pPr>
        <w:pStyle w:val="Default"/>
        <w:rPr>
          <w:b/>
          <w:bCs/>
          <w:sz w:val="20"/>
          <w:szCs w:val="20"/>
        </w:rPr>
      </w:pPr>
      <w:r w:rsidRPr="00A87637">
        <w:rPr>
          <w:color w:val="auto"/>
          <w:sz w:val="20"/>
          <w:szCs w:val="20"/>
        </w:rPr>
        <w:t>- Ponude pristigle nakon isteka roka za dostavu ponuda protokolirat će se, ali neće se uzimati u razmatranje.</w:t>
      </w:r>
      <w:r w:rsidR="009B01ED" w:rsidRPr="00A87637">
        <w:rPr>
          <w:b/>
          <w:bCs/>
          <w:sz w:val="20"/>
          <w:szCs w:val="20"/>
        </w:rPr>
        <w:t xml:space="preserve"> </w:t>
      </w:r>
    </w:p>
    <w:p w14:paraId="56D2BCAE" w14:textId="77777777" w:rsidR="009B01ED" w:rsidRPr="00A87637" w:rsidRDefault="009B01ED" w:rsidP="009B01ED">
      <w:pPr>
        <w:pStyle w:val="Default"/>
        <w:rPr>
          <w:b/>
          <w:bCs/>
          <w:sz w:val="20"/>
          <w:szCs w:val="20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4D062D1" w14:textId="77777777" w:rsidTr="009B01ED">
        <w:tc>
          <w:tcPr>
            <w:tcW w:w="10980" w:type="dxa"/>
            <w:shd w:val="clear" w:color="auto" w:fill="F3F3F3"/>
            <w:hideMark/>
          </w:tcPr>
          <w:p w14:paraId="6D9D40EB" w14:textId="179AEDD2" w:rsidR="009B01ED" w:rsidRPr="00A87637" w:rsidRDefault="00945F7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 xml:space="preserve">. Kriterij za odabir ponude: </w:t>
            </w:r>
          </w:p>
        </w:tc>
      </w:tr>
    </w:tbl>
    <w:p w14:paraId="096BD80D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94C2253" w14:textId="205BD50F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Kriterij za odabir ponuda je </w:t>
      </w:r>
      <w:r w:rsidR="00EC5564" w:rsidRPr="00A87637">
        <w:rPr>
          <w:rFonts w:ascii="Arial" w:hAnsi="Arial" w:cs="Arial"/>
          <w:sz w:val="20"/>
          <w:szCs w:val="20"/>
        </w:rPr>
        <w:t>najniža cijena</w:t>
      </w:r>
      <w:r w:rsidR="001100EE">
        <w:rPr>
          <w:rFonts w:ascii="Arial" w:hAnsi="Arial" w:cs="Arial"/>
          <w:sz w:val="20"/>
          <w:szCs w:val="20"/>
        </w:rPr>
        <w:t>.</w:t>
      </w:r>
      <w:r w:rsidR="00EC5564" w:rsidRPr="00A87637">
        <w:rPr>
          <w:rFonts w:ascii="Arial" w:hAnsi="Arial" w:cs="Arial"/>
          <w:sz w:val="20"/>
          <w:szCs w:val="20"/>
        </w:rPr>
        <w:t xml:space="preserve"> </w:t>
      </w:r>
    </w:p>
    <w:p w14:paraId="58A2CB11" w14:textId="77777777" w:rsidR="009C42E2" w:rsidRDefault="009C42E2" w:rsidP="009B01ED">
      <w:pPr>
        <w:jc w:val="both"/>
        <w:rPr>
          <w:rFonts w:ascii="Arial" w:hAnsi="Arial" w:cs="Arial"/>
          <w:sz w:val="20"/>
          <w:szCs w:val="20"/>
        </w:rPr>
      </w:pPr>
    </w:p>
    <w:p w14:paraId="785526F6" w14:textId="77777777" w:rsidR="009C42E2" w:rsidRPr="00A87637" w:rsidRDefault="009C42E2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9AFE5B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0D11A9E8" w14:textId="46EF90F5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17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Rok, način i uvjeti plaćanja:</w:t>
            </w:r>
          </w:p>
        </w:tc>
      </w:tr>
    </w:tbl>
    <w:p w14:paraId="6C0DC0A0" w14:textId="77777777" w:rsidR="009B01ED" w:rsidRPr="00A87637" w:rsidRDefault="009B01ED" w:rsidP="009B01ED">
      <w:pPr>
        <w:jc w:val="both"/>
        <w:rPr>
          <w:rFonts w:ascii="Arial" w:hAnsi="Arial" w:cs="Arial"/>
          <w:b/>
          <w:sz w:val="20"/>
          <w:szCs w:val="20"/>
        </w:rPr>
      </w:pPr>
    </w:p>
    <w:p w14:paraId="2C983959" w14:textId="77777777" w:rsidR="00E83546" w:rsidRPr="00E83546" w:rsidRDefault="00E83546" w:rsidP="00E83546">
      <w:pPr>
        <w:pStyle w:val="Default"/>
        <w:rPr>
          <w:color w:val="auto"/>
          <w:sz w:val="20"/>
          <w:szCs w:val="20"/>
        </w:rPr>
      </w:pPr>
      <w:r w:rsidRPr="00E83546">
        <w:rPr>
          <w:color w:val="auto"/>
          <w:sz w:val="20"/>
          <w:szCs w:val="20"/>
        </w:rPr>
        <w:t>Naručitelj se obvezuje isplatiti ukupno ugovorenu cijenu temeljem privremenih i/ili okončane situacije ovjerenih od strane nadzornog inženjera, u roku od 30 (trideset) dana od dana zaprimanja.</w:t>
      </w:r>
    </w:p>
    <w:p w14:paraId="66DCC433" w14:textId="77777777" w:rsidR="00E83546" w:rsidRPr="00E83546" w:rsidRDefault="00E83546" w:rsidP="00E83546">
      <w:pPr>
        <w:pStyle w:val="Default"/>
        <w:rPr>
          <w:color w:val="auto"/>
          <w:sz w:val="20"/>
          <w:szCs w:val="20"/>
        </w:rPr>
      </w:pPr>
    </w:p>
    <w:p w14:paraId="655B3989" w14:textId="3E5FD38F" w:rsidR="00205730" w:rsidRPr="00A87637" w:rsidRDefault="00E83546" w:rsidP="00E83546">
      <w:pPr>
        <w:pStyle w:val="Default"/>
        <w:rPr>
          <w:color w:val="auto"/>
          <w:sz w:val="20"/>
          <w:szCs w:val="20"/>
        </w:rPr>
      </w:pPr>
      <w:r w:rsidRPr="00E83546">
        <w:rPr>
          <w:color w:val="auto"/>
          <w:sz w:val="20"/>
          <w:szCs w:val="20"/>
        </w:rPr>
        <w:t xml:space="preserve">Ugovoreni iznos na prethodno utvrđen način platiti će se na IBAN ugovaratelja/ članova zajednice ponuditelja/ </w:t>
      </w:r>
      <w:proofErr w:type="spellStart"/>
      <w:r w:rsidRPr="00E83546">
        <w:rPr>
          <w:color w:val="auto"/>
          <w:sz w:val="20"/>
          <w:szCs w:val="20"/>
        </w:rPr>
        <w:t>podugovaratelja</w:t>
      </w:r>
      <w:proofErr w:type="spellEnd"/>
      <w:r w:rsidRPr="00E83546">
        <w:rPr>
          <w:color w:val="auto"/>
          <w:sz w:val="20"/>
          <w:szCs w:val="20"/>
        </w:rPr>
        <w:t>.</w:t>
      </w:r>
    </w:p>
    <w:p w14:paraId="15632AB2" w14:textId="77777777" w:rsidR="00594878" w:rsidRPr="00A87637" w:rsidRDefault="00594878" w:rsidP="00594878">
      <w:pPr>
        <w:pStyle w:val="Default"/>
        <w:rPr>
          <w:b/>
          <w:bCs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DF433AC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5BEE3F03" w14:textId="5985F2A7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18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Posebne odredbe</w:t>
            </w:r>
          </w:p>
        </w:tc>
      </w:tr>
    </w:tbl>
    <w:p w14:paraId="7C6F48AA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4439346" w14:textId="77777777" w:rsidR="009B01ED" w:rsidRPr="00A87637" w:rsidRDefault="009B01ED" w:rsidP="009B01ED">
      <w:pPr>
        <w:jc w:val="both"/>
        <w:rPr>
          <w:b/>
          <w:bCs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5106F486" w14:textId="77777777" w:rsidR="00594878" w:rsidRPr="00A87637" w:rsidRDefault="0059487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br w:type="page"/>
      </w:r>
    </w:p>
    <w:p w14:paraId="354CCFB2" w14:textId="3DDC8C81" w:rsidR="009B01ED" w:rsidRPr="00A87637" w:rsidRDefault="009B01ED" w:rsidP="009B01ED">
      <w:pPr>
        <w:rPr>
          <w:rFonts w:ascii="Arial" w:hAnsi="Arial" w:cs="Arial"/>
          <w:i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lastRenderedPageBreak/>
        <w:t>PONUDBENI LIST</w:t>
      </w:r>
      <w:r w:rsidRPr="00A87637">
        <w:rPr>
          <w:rFonts w:ascii="Arial" w:hAnsi="Arial" w:cs="Arial"/>
          <w:b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b/>
          <w:i/>
          <w:sz w:val="20"/>
          <w:szCs w:val="20"/>
        </w:rPr>
        <w:t>Prilog 1</w:t>
      </w:r>
      <w:r w:rsidRPr="00A87637">
        <w:rPr>
          <w:rFonts w:ascii="Arial" w:hAnsi="Arial" w:cs="Arial"/>
          <w:i/>
          <w:sz w:val="20"/>
          <w:szCs w:val="20"/>
        </w:rPr>
        <w:t xml:space="preserve"> </w:t>
      </w:r>
    </w:p>
    <w:p w14:paraId="5EC8AB6A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5364F3D9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1E2A5138" w14:textId="5B4843BC" w:rsidR="00230CF0" w:rsidRPr="00A87637" w:rsidRDefault="009B01ED" w:rsidP="003769B5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Naručitelj</w:t>
      </w:r>
      <w:r w:rsidR="0066391C" w:rsidRPr="00A87637">
        <w:rPr>
          <w:rFonts w:ascii="Arial" w:hAnsi="Arial" w:cs="Arial"/>
          <w:b/>
          <w:bCs/>
          <w:sz w:val="20"/>
          <w:szCs w:val="20"/>
        </w:rPr>
        <w:t>:</w:t>
      </w:r>
      <w:r w:rsidR="0066391C" w:rsidRPr="00A87637">
        <w:t xml:space="preserve"> </w:t>
      </w:r>
      <w:r w:rsidR="0066391C" w:rsidRPr="00A87637">
        <w:rPr>
          <w:rFonts w:ascii="Arial" w:hAnsi="Arial" w:cs="Arial"/>
          <w:sz w:val="20"/>
          <w:szCs w:val="20"/>
        </w:rPr>
        <w:t xml:space="preserve">OPĆINA NEGOSLAVCI, Vukovarska 7, 32239 </w:t>
      </w:r>
      <w:proofErr w:type="spellStart"/>
      <w:r w:rsidR="0066391C" w:rsidRPr="00A87637">
        <w:rPr>
          <w:rFonts w:ascii="Arial" w:hAnsi="Arial" w:cs="Arial"/>
          <w:sz w:val="20"/>
          <w:szCs w:val="20"/>
        </w:rPr>
        <w:t>Negoslavci</w:t>
      </w:r>
      <w:proofErr w:type="spellEnd"/>
    </w:p>
    <w:p w14:paraId="6F587EA4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0FF4B05" w14:textId="77777777" w:rsidR="009B01ED" w:rsidRPr="00A87637" w:rsidRDefault="009B01ED" w:rsidP="003E1419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Ponuditelj:</w:t>
      </w:r>
      <w:r w:rsidRPr="00A87637">
        <w:rPr>
          <w:rFonts w:ascii="Arial" w:hAnsi="Arial" w:cs="Arial"/>
          <w:b/>
          <w:bCs/>
          <w:sz w:val="20"/>
          <w:szCs w:val="20"/>
        </w:rPr>
        <w:tab/>
      </w:r>
    </w:p>
    <w:p w14:paraId="4CEDD8F4" w14:textId="526CF426" w:rsidR="009B01ED" w:rsidRPr="00A87637" w:rsidRDefault="009B01ED" w:rsidP="005613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naziv,  sjedište i OIB ponuditelja:________________________________________________________</w:t>
      </w:r>
    </w:p>
    <w:p w14:paraId="27BEF7B2" w14:textId="56FFC311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adresa za dostavu pošte______________________________________________________________</w:t>
      </w:r>
    </w:p>
    <w:p w14:paraId="64312554" w14:textId="56B05E36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e-pošta ponuditelja: _________________________________________________________________</w:t>
      </w:r>
    </w:p>
    <w:p w14:paraId="4C71F429" w14:textId="777C1CDC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telefona/telefaks: ___________________________________________________________________</w:t>
      </w:r>
    </w:p>
    <w:p w14:paraId="4AB0B145" w14:textId="2181FF15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Žiro račun/IBAN:  ___________________________________________________________________</w:t>
      </w:r>
    </w:p>
    <w:p w14:paraId="778D7EE0" w14:textId="1323918A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Gospodarski subjekt je u sustavu PDV-a__________________________________________________</w:t>
      </w:r>
    </w:p>
    <w:p w14:paraId="0A495D47" w14:textId="5693047E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Ime, prezime i funkcija ovlaštene osobe za potpisivanje ugovora_______________________________</w:t>
      </w:r>
    </w:p>
    <w:p w14:paraId="5DF1CACA" w14:textId="61957DE0" w:rsidR="009B01ED" w:rsidRPr="00A87637" w:rsidRDefault="009B01ED" w:rsidP="0056135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Ime, prezime osobe ovlaštene za kontakt s naručiteljem _________________________________</w:t>
      </w:r>
      <w:r w:rsidR="0056135F" w:rsidRPr="00A87637">
        <w:rPr>
          <w:rFonts w:ascii="Arial" w:hAnsi="Arial" w:cs="Arial"/>
          <w:sz w:val="20"/>
          <w:szCs w:val="20"/>
        </w:rPr>
        <w:t>___</w:t>
      </w:r>
    </w:p>
    <w:p w14:paraId="1FFD9AC6" w14:textId="77777777" w:rsidR="009B01ED" w:rsidRPr="00A87637" w:rsidRDefault="009B01ED" w:rsidP="0056135F">
      <w:pPr>
        <w:spacing w:after="12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Broj ponude: ________________________</w:t>
      </w:r>
    </w:p>
    <w:p w14:paraId="06982459" w14:textId="14B326AD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 xml:space="preserve">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3E791DE" w14:textId="342369A8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DFDB4DB" w14:textId="3C7664D0" w:rsidR="009B01ED" w:rsidRPr="00E20458" w:rsidRDefault="009B01ED" w:rsidP="00E20458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Predmet nabave</w:t>
      </w:r>
      <w:r w:rsidRPr="00A87637">
        <w:rPr>
          <w:rFonts w:ascii="Arial" w:hAnsi="Arial" w:cs="Arial"/>
          <w:sz w:val="20"/>
          <w:szCs w:val="20"/>
        </w:rPr>
        <w:t xml:space="preserve">: </w:t>
      </w:r>
      <w:r w:rsidR="00E20458">
        <w:rPr>
          <w:rFonts w:ascii="Arial" w:hAnsi="Arial" w:cs="Arial"/>
          <w:sz w:val="20"/>
          <w:szCs w:val="20"/>
        </w:rPr>
        <w:t xml:space="preserve">Rekonstrukcija nogostupa - pješačkih staza u naselju </w:t>
      </w:r>
      <w:proofErr w:type="spellStart"/>
      <w:r w:rsidR="00E20458">
        <w:rPr>
          <w:rFonts w:ascii="Arial" w:hAnsi="Arial" w:cs="Arial"/>
          <w:sz w:val="20"/>
          <w:szCs w:val="20"/>
        </w:rPr>
        <w:t>Negoslavci</w:t>
      </w:r>
      <w:proofErr w:type="spellEnd"/>
    </w:p>
    <w:p w14:paraId="39103A55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E9AA3A0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4D83F54F" w14:textId="65B76FFE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</w:t>
      </w:r>
      <w:r w:rsidR="009B01ED" w:rsidRPr="00A87637">
        <w:rPr>
          <w:rFonts w:ascii="Arial" w:hAnsi="Arial" w:cs="Arial"/>
          <w:sz w:val="20"/>
          <w:szCs w:val="20"/>
        </w:rPr>
        <w:t>ijena ponude</w:t>
      </w:r>
      <w:r w:rsidRPr="00A87637">
        <w:rPr>
          <w:rFonts w:ascii="Arial" w:hAnsi="Arial" w:cs="Arial"/>
          <w:sz w:val="20"/>
          <w:szCs w:val="20"/>
        </w:rPr>
        <w:t xml:space="preserve"> (bez PDV-a)</w:t>
      </w:r>
      <w:r w:rsidR="009B01ED" w:rsidRPr="00A87637">
        <w:rPr>
          <w:rFonts w:ascii="Arial" w:hAnsi="Arial" w:cs="Arial"/>
          <w:sz w:val="20"/>
          <w:szCs w:val="20"/>
        </w:rPr>
        <w:t xml:space="preserve">: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  <w:t xml:space="preserve">      </w:t>
      </w:r>
      <w:r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 xml:space="preserve">  </w:t>
      </w:r>
      <w:r w:rsidR="009B01ED" w:rsidRPr="00A87637">
        <w:rPr>
          <w:rFonts w:ascii="Arial" w:hAnsi="Arial" w:cs="Arial"/>
          <w:sz w:val="20"/>
          <w:szCs w:val="20"/>
        </w:rPr>
        <w:t xml:space="preserve">      ____________________________</w:t>
      </w:r>
      <w:r w:rsidR="00A17C6F">
        <w:rPr>
          <w:rFonts w:ascii="Arial" w:hAnsi="Arial" w:cs="Arial"/>
          <w:sz w:val="20"/>
          <w:szCs w:val="20"/>
        </w:rPr>
        <w:t>€</w:t>
      </w:r>
      <w:r w:rsidR="009B01ED" w:rsidRPr="00A87637">
        <w:rPr>
          <w:rFonts w:ascii="Arial" w:hAnsi="Arial" w:cs="Arial"/>
          <w:sz w:val="20"/>
          <w:szCs w:val="20"/>
        </w:rPr>
        <w:tab/>
      </w:r>
    </w:p>
    <w:p w14:paraId="105781B7" w14:textId="2947B08D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PDV:                  </w:t>
      </w:r>
      <w:r w:rsidRPr="00A87637">
        <w:rPr>
          <w:rFonts w:ascii="Arial" w:hAnsi="Arial" w:cs="Arial"/>
          <w:sz w:val="20"/>
          <w:szCs w:val="20"/>
        </w:rPr>
        <w:tab/>
        <w:t xml:space="preserve">   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 xml:space="preserve">       </w:t>
      </w:r>
      <w:r w:rsidRPr="00A87637">
        <w:rPr>
          <w:rFonts w:ascii="Arial" w:hAnsi="Arial" w:cs="Arial"/>
          <w:sz w:val="20"/>
          <w:szCs w:val="20"/>
        </w:rPr>
        <w:tab/>
        <w:t xml:space="preserve">         ____________________________</w:t>
      </w:r>
      <w:r w:rsidR="00A17C6F">
        <w:rPr>
          <w:rFonts w:ascii="Arial" w:hAnsi="Arial" w:cs="Arial"/>
          <w:sz w:val="20"/>
          <w:szCs w:val="20"/>
        </w:rPr>
        <w:t>€</w:t>
      </w:r>
      <w:r w:rsidR="009B01ED" w:rsidRPr="00A87637">
        <w:rPr>
          <w:rFonts w:ascii="Arial" w:hAnsi="Arial" w:cs="Arial"/>
          <w:sz w:val="20"/>
          <w:szCs w:val="20"/>
        </w:rPr>
        <w:t xml:space="preserve">   </w:t>
      </w:r>
      <w:r w:rsidR="009B01ED" w:rsidRPr="00A87637">
        <w:rPr>
          <w:rFonts w:ascii="Arial" w:hAnsi="Arial" w:cs="Arial"/>
          <w:sz w:val="20"/>
          <w:szCs w:val="20"/>
        </w:rPr>
        <w:tab/>
      </w:r>
    </w:p>
    <w:p w14:paraId="1A86DDBB" w14:textId="684A2B2D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</w:t>
      </w:r>
      <w:r w:rsidR="009B01ED" w:rsidRPr="00A87637">
        <w:rPr>
          <w:rFonts w:ascii="Arial" w:hAnsi="Arial" w:cs="Arial"/>
          <w:sz w:val="20"/>
          <w:szCs w:val="20"/>
        </w:rPr>
        <w:t>kupna cijena ponude</w:t>
      </w:r>
      <w:r w:rsidRPr="00A87637">
        <w:rPr>
          <w:rFonts w:ascii="Arial" w:hAnsi="Arial" w:cs="Arial"/>
          <w:sz w:val="20"/>
          <w:szCs w:val="20"/>
        </w:rPr>
        <w:t xml:space="preserve"> (s PDV)</w:t>
      </w:r>
      <w:r w:rsidR="009B01ED" w:rsidRPr="00A87637">
        <w:rPr>
          <w:rFonts w:ascii="Arial" w:hAnsi="Arial" w:cs="Arial"/>
          <w:sz w:val="20"/>
          <w:szCs w:val="20"/>
        </w:rPr>
        <w:t xml:space="preserve">: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  <w:t xml:space="preserve">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 xml:space="preserve">        </w:t>
      </w:r>
      <w:r w:rsidR="00A17C6F">
        <w:rPr>
          <w:rFonts w:ascii="Arial" w:hAnsi="Arial" w:cs="Arial"/>
          <w:sz w:val="20"/>
          <w:szCs w:val="20"/>
        </w:rPr>
        <w:t xml:space="preserve"> ____________________________€</w:t>
      </w:r>
    </w:p>
    <w:p w14:paraId="26246891" w14:textId="77777777" w:rsidR="00594878" w:rsidRPr="00A87637" w:rsidRDefault="00594878" w:rsidP="009B01ED">
      <w:pPr>
        <w:spacing w:line="360" w:lineRule="auto"/>
        <w:rPr>
          <w:rFonts w:ascii="Arial" w:hAnsi="Arial" w:cs="Arial"/>
          <w:sz w:val="20"/>
          <w:szCs w:val="20"/>
        </w:rPr>
      </w:pPr>
    </w:p>
    <w:p w14:paraId="23D581E4" w14:textId="2C2F2CB3" w:rsidR="009B01ED" w:rsidRPr="00A87637" w:rsidRDefault="009B01ED" w:rsidP="009B01ED">
      <w:pPr>
        <w:spacing w:line="360" w:lineRule="auto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Rok valjanosti ponude:</w:t>
      </w:r>
      <w:r w:rsidR="00564A52">
        <w:rPr>
          <w:rFonts w:ascii="Arial" w:hAnsi="Arial" w:cs="Arial"/>
          <w:sz w:val="20"/>
          <w:szCs w:val="20"/>
        </w:rPr>
        <w:t xml:space="preserve"> 3</w:t>
      </w:r>
      <w:r w:rsidR="00594878" w:rsidRPr="00A87637">
        <w:rPr>
          <w:rFonts w:ascii="Arial" w:hAnsi="Arial" w:cs="Arial"/>
          <w:sz w:val="20"/>
          <w:szCs w:val="20"/>
        </w:rPr>
        <w:t>0 dana od dana predaje ponuda.</w:t>
      </w:r>
    </w:p>
    <w:p w14:paraId="1C2E3FE4" w14:textId="40F97A7B" w:rsidR="009B01ED" w:rsidRPr="00A87637" w:rsidRDefault="009B01ED" w:rsidP="00301216">
      <w:pPr>
        <w:spacing w:line="360" w:lineRule="auto"/>
        <w:rPr>
          <w:rFonts w:ascii="Arial" w:hAnsi="Arial" w:cs="Arial"/>
          <w:sz w:val="18"/>
          <w:szCs w:val="18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353926C5" w14:textId="0C33F98E" w:rsidR="009B01ED" w:rsidRPr="00A87637" w:rsidRDefault="009B01ED" w:rsidP="009B01ED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  <w:t xml:space="preserve">  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C9117AD" w14:textId="77777777" w:rsidR="009B01ED" w:rsidRPr="00A87637" w:rsidRDefault="009B01ED" w:rsidP="009B01ED">
      <w:pPr>
        <w:autoSpaceDE w:val="0"/>
        <w:autoSpaceDN w:val="0"/>
        <w:adjustRightInd w:val="0"/>
        <w:ind w:left="4248" w:hanging="46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             ___________________________________</w:t>
      </w:r>
    </w:p>
    <w:p w14:paraId="154625F6" w14:textId="77777777" w:rsidR="009B01ED" w:rsidRPr="00A87637" w:rsidRDefault="009B01ED" w:rsidP="009B01ED">
      <w:pPr>
        <w:autoSpaceDE w:val="0"/>
        <w:autoSpaceDN w:val="0"/>
        <w:adjustRightInd w:val="0"/>
        <w:ind w:left="4248" w:hanging="46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>(potpis i pečat ponuditelja)</w:t>
      </w:r>
    </w:p>
    <w:p w14:paraId="3F2B073D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C183D4" w14:textId="5DCC5518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E9726F" w14:textId="50D7B157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BB261A" w14:textId="0FB1BFF0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1D23D8" w14:textId="77777777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EB3F98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F3937E" w14:textId="7C64BB55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 _______</w:t>
      </w:r>
      <w:r w:rsidR="00A87637">
        <w:rPr>
          <w:rFonts w:ascii="Arial" w:hAnsi="Arial" w:cs="Arial"/>
          <w:sz w:val="20"/>
          <w:szCs w:val="20"/>
        </w:rPr>
        <w:t>_</w:t>
      </w:r>
      <w:r w:rsidR="004875A3">
        <w:rPr>
          <w:rFonts w:ascii="Arial" w:hAnsi="Arial" w:cs="Arial"/>
          <w:sz w:val="20"/>
          <w:szCs w:val="20"/>
        </w:rPr>
        <w:t>_______ dana _______________202</w:t>
      </w:r>
      <w:r w:rsidR="00E20458">
        <w:rPr>
          <w:rFonts w:ascii="Arial" w:hAnsi="Arial" w:cs="Arial"/>
          <w:sz w:val="20"/>
          <w:szCs w:val="20"/>
        </w:rPr>
        <w:t>4</w:t>
      </w:r>
      <w:r w:rsidRPr="00A87637">
        <w:rPr>
          <w:rFonts w:ascii="Arial" w:hAnsi="Arial" w:cs="Arial"/>
          <w:sz w:val="20"/>
          <w:szCs w:val="20"/>
        </w:rPr>
        <w:t>.g.</w:t>
      </w:r>
    </w:p>
    <w:p w14:paraId="446E2A7B" w14:textId="5F394F5C" w:rsidR="009B01ED" w:rsidRPr="00A87637" w:rsidRDefault="009B01ED" w:rsidP="009B01ED">
      <w:pPr>
        <w:rPr>
          <w:rFonts w:ascii="Arial" w:hAnsi="Arial" w:cs="Arial"/>
          <w:sz w:val="18"/>
          <w:szCs w:val="18"/>
        </w:rPr>
      </w:pPr>
    </w:p>
    <w:p w14:paraId="34A6677F" w14:textId="6EDD3C44" w:rsidR="003769B5" w:rsidRPr="00A87637" w:rsidRDefault="003769B5" w:rsidP="009B01ED">
      <w:pPr>
        <w:rPr>
          <w:rFonts w:ascii="Arial" w:hAnsi="Arial" w:cs="Arial"/>
          <w:sz w:val="18"/>
          <w:szCs w:val="18"/>
        </w:rPr>
      </w:pPr>
    </w:p>
    <w:p w14:paraId="385DE155" w14:textId="77777777" w:rsidR="003769B5" w:rsidRPr="00A87637" w:rsidRDefault="003769B5" w:rsidP="009B01ED">
      <w:pPr>
        <w:rPr>
          <w:rFonts w:ascii="Arial" w:hAnsi="Arial" w:cs="Arial"/>
          <w:sz w:val="18"/>
          <w:szCs w:val="18"/>
        </w:rPr>
      </w:pPr>
    </w:p>
    <w:p w14:paraId="604411B1" w14:textId="7C6E1769" w:rsidR="00DC3C3F" w:rsidRPr="00A87637" w:rsidRDefault="00DC3C3F" w:rsidP="009B01ED">
      <w:pPr>
        <w:rPr>
          <w:rFonts w:ascii="Arial" w:hAnsi="Arial" w:cs="Arial"/>
          <w:sz w:val="20"/>
          <w:szCs w:val="20"/>
        </w:rPr>
      </w:pPr>
    </w:p>
    <w:p w14:paraId="0BA4F5E8" w14:textId="77777777" w:rsidR="00DC3C3F" w:rsidRPr="00A87637" w:rsidRDefault="00DC3C3F" w:rsidP="00DC3C3F">
      <w:pPr>
        <w:ind w:left="7788" w:right="-426" w:firstLine="708"/>
        <w:rPr>
          <w:rFonts w:ascii="Arial" w:hAnsi="Arial" w:cs="Arial"/>
          <w:b/>
          <w:bCs/>
          <w:i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br w:type="page"/>
      </w:r>
      <w:r w:rsidRPr="00A87637">
        <w:rPr>
          <w:rFonts w:ascii="Arial" w:hAnsi="Arial" w:cs="Arial"/>
          <w:b/>
          <w:bCs/>
          <w:i/>
          <w:sz w:val="20"/>
          <w:szCs w:val="20"/>
        </w:rPr>
        <w:lastRenderedPageBreak/>
        <w:t>Prilog 2</w:t>
      </w:r>
    </w:p>
    <w:p w14:paraId="527A72B0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E8EA6A0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019B160E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5A9C6F7" w14:textId="1066265C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Temeljem članka 251 stavka 1. točka 1. i članka 265. stavka 2. Zakona o javnoj nabavi (Narodne novine, broj 120/2016</w:t>
      </w:r>
      <w:r w:rsidR="004875A3">
        <w:rPr>
          <w:rFonts w:ascii="Arial" w:hAnsi="Arial" w:cs="Arial"/>
          <w:sz w:val="20"/>
          <w:szCs w:val="20"/>
        </w:rPr>
        <w:t xml:space="preserve"> i </w:t>
      </w:r>
      <w:r w:rsidR="004875A3" w:rsidRPr="004875A3">
        <w:rPr>
          <w:rFonts w:ascii="Arial" w:hAnsi="Arial" w:cs="Arial"/>
          <w:sz w:val="20"/>
          <w:szCs w:val="20"/>
        </w:rPr>
        <w:t>114/2022</w:t>
      </w:r>
      <w:r w:rsidRPr="00A87637">
        <w:rPr>
          <w:rFonts w:ascii="Arial" w:hAnsi="Arial" w:cs="Arial"/>
          <w:sz w:val="20"/>
          <w:szCs w:val="20"/>
        </w:rPr>
        <w:t>), kao ovlaštena osoba za zastupanje gospodarskog subjekta dajem sljedeću:</w:t>
      </w:r>
    </w:p>
    <w:p w14:paraId="4D42CE3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ED18A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D772E5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87637">
        <w:rPr>
          <w:rFonts w:ascii="Arial" w:hAnsi="Arial" w:cs="Arial"/>
          <w:b/>
          <w:bCs/>
          <w:sz w:val="22"/>
          <w:szCs w:val="22"/>
        </w:rPr>
        <w:t>I Z J A V U  O  N E K A ŽN J A V A N J U</w:t>
      </w:r>
    </w:p>
    <w:p w14:paraId="045F85D3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9D9FD4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09805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kojom ja _______________________________ iz ________________________________________</w:t>
      </w:r>
    </w:p>
    <w:p w14:paraId="308DCB9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A87637">
        <w:rPr>
          <w:rFonts w:ascii="Arial" w:hAnsi="Arial" w:cs="Arial"/>
          <w:i/>
          <w:iCs/>
          <w:sz w:val="20"/>
          <w:szCs w:val="20"/>
        </w:rPr>
        <w:t xml:space="preserve">                         (ime i prezime)                                                  (adresa stanovanja)</w:t>
      </w:r>
    </w:p>
    <w:p w14:paraId="4AC86A5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05A3BF6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F2B6A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broj identifikacijskog dokumenta __________________ izdanog od ___________________________,</w:t>
      </w:r>
    </w:p>
    <w:p w14:paraId="7B56BFA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kao osoba iz članka 251. stavka 1. točke 1. Zakona o javnoj nabavi </w:t>
      </w:r>
      <w:r w:rsidRPr="00A87637">
        <w:rPr>
          <w:rFonts w:ascii="Arial" w:hAnsi="Arial" w:cs="Arial"/>
          <w:b/>
          <w:bCs/>
          <w:sz w:val="20"/>
          <w:szCs w:val="20"/>
        </w:rPr>
        <w:t>za sebe i za gospodarski subjekt</w:t>
      </w:r>
      <w:r w:rsidRPr="00A87637">
        <w:rPr>
          <w:rFonts w:ascii="Arial" w:hAnsi="Arial" w:cs="Arial"/>
          <w:sz w:val="20"/>
          <w:szCs w:val="20"/>
        </w:rPr>
        <w:t>:</w:t>
      </w:r>
    </w:p>
    <w:p w14:paraId="4A04059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5695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F9FB8A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                                             (naziv i sjedište gospodarskog subjekta, OIB)</w:t>
      </w:r>
    </w:p>
    <w:p w14:paraId="5D7AF43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F6F7CE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8D8B47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Izjavljujem da ja osobno niti gore navedeni gospodarski subjekt nismo pravomoćnom presudom osuđeni</w:t>
      </w:r>
    </w:p>
    <w:p w14:paraId="2A24FCC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za:</w:t>
      </w:r>
    </w:p>
    <w:p w14:paraId="6802644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CD55D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a) sudjelovanje u zločinačkoj organizaciji, na temelju:</w:t>
      </w:r>
    </w:p>
    <w:p w14:paraId="66635B2B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328. (zločinačko udruženje) i članka 329. (počinjenje kaznenog djela u sastavu zločinačkog</w:t>
      </w:r>
    </w:p>
    <w:p w14:paraId="0CAD6BB2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udruženja) Kaznenog zakona i</w:t>
      </w:r>
    </w:p>
    <w:p w14:paraId="740954CB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333. (udruživanje za počinjenje kaznenih djela), iz Kaznenog zakona (»Narodne novine«, broj</w:t>
      </w:r>
    </w:p>
    <w:p w14:paraId="2506D46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110/97., 27/98., 50/00., 129/00., 51/01., 111/03., 190/03., 105/04., 84/05., 71/06., 110/07., 152/08.,   </w:t>
      </w:r>
    </w:p>
    <w:p w14:paraId="120E3E9F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57/11., 77/11. i 143/12.);</w:t>
      </w:r>
    </w:p>
    <w:p w14:paraId="478501C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A1E29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b) korupciju, na temelju:</w:t>
      </w:r>
    </w:p>
    <w:p w14:paraId="617FB17F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252. (primanje mita u gospodarskom poslovanju), članka 253. (davanje mita u gospodarskom</w:t>
      </w:r>
    </w:p>
    <w:p w14:paraId="7AC936C4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poslovanju), članka 254. (zlouporaba u postupku javne nabave), članka 291. (zlouporaba položaja i  </w:t>
      </w:r>
    </w:p>
    <w:p w14:paraId="1446F10C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ovlasti), članka 292. (nezakonito pogodovanje), članka 293. (primanje mita), članka 294. (davanje mita),</w:t>
      </w:r>
    </w:p>
    <w:p w14:paraId="009A05F2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članka 295. (trgovanje utjecajem) i članka 296. (davanje mita za trgovanje utjecajem) Kaznenog zakona </w:t>
      </w:r>
    </w:p>
    <w:p w14:paraId="2FE2CB5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i</w:t>
      </w:r>
    </w:p>
    <w:p w14:paraId="2A9E90F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294.a (primanje mita u gospodarskom poslovanju), članka 294.b (davanje mita u gospodarskom</w:t>
      </w:r>
    </w:p>
    <w:p w14:paraId="202BE4A1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poslovanju), članka 337. (zlouporaba položaja i ovlasti), članka 338. (zlouporaba obavljanja dužnosti</w:t>
      </w:r>
    </w:p>
    <w:p w14:paraId="4EEEB99C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državne vlasti), članka 343. (protuzakonito posredovanje), članka 347. (primanje mita) i članka 348.</w:t>
      </w:r>
    </w:p>
    <w:p w14:paraId="375371F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(davanje mita) iz Kaznenog zakona (»Narodne novine«, br. 110/97.,27/98., 50/00., 129/00., 51/01., </w:t>
      </w:r>
    </w:p>
    <w:p w14:paraId="1747320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57/11.,77/11. i 143/12.);</w:t>
      </w:r>
    </w:p>
    <w:p w14:paraId="2156D33E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F2BAC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c) prijevaru, na temelju:</w:t>
      </w:r>
    </w:p>
    <w:p w14:paraId="6CF53D09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236. (prijevara), članka 247. (prijevara u gospodarskom poslovanju), članka 256. (utaja poreza ili</w:t>
      </w:r>
    </w:p>
    <w:p w14:paraId="1733780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carine) i članka 258. (subvencijska prijevara) Kaznenog zakona i</w:t>
      </w:r>
    </w:p>
    <w:p w14:paraId="2C919F9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224. (prijevara), članka 293. (prijevara u gospodarskom poslovanju) i članka 286. (utaja poreza i</w:t>
      </w:r>
    </w:p>
    <w:p w14:paraId="69A4D41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drugih davanja) iz Kaznenog zakona (»Narodne novine«, br. 110/97., 27/98., 50/00., 129/00., 51/01.,</w:t>
      </w:r>
    </w:p>
    <w:p w14:paraId="7368C3C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 77/11. i 143/12.)</w:t>
      </w:r>
    </w:p>
    <w:p w14:paraId="152B923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94470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d) terorizam ili kaznena djela povezana s terorističkim aktivnostima, na temelju:</w:t>
      </w:r>
    </w:p>
    <w:p w14:paraId="2A75C09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lastRenderedPageBreak/>
        <w:t xml:space="preserve">- </w:t>
      </w:r>
      <w:r w:rsidRPr="00A87637">
        <w:rPr>
          <w:rFonts w:ascii="Arial" w:hAnsi="Arial" w:cs="Arial"/>
          <w:sz w:val="20"/>
          <w:szCs w:val="20"/>
        </w:rPr>
        <w:t xml:space="preserve">članka 97. (terorizam), članka 99. (javno poticanje na terorizam), članka 100. (novačenje za terorizam), </w:t>
      </w:r>
    </w:p>
    <w:p w14:paraId="026A54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članka 101. (obuka za terorizam) i članka 102. (terorističko udruženje) Kaznenog zakona</w:t>
      </w:r>
    </w:p>
    <w:p w14:paraId="442624A0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 xml:space="preserve">članka 169. (terorizam), članka 169.a (javno poticanje na terorizam) i članka 169.b (novačenje i obuka </w:t>
      </w:r>
    </w:p>
    <w:p w14:paraId="0657DBA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za terorizam) iz Kaznenog zakona (»Narodne novine«, br. 110/97., 27/98., 50/00., 129/00., 51/01.,</w:t>
      </w:r>
    </w:p>
    <w:p w14:paraId="73936C9D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 77/11. i 143/12.)</w:t>
      </w:r>
    </w:p>
    <w:p w14:paraId="79BAAB0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40569C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47462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e) pranje novca ili financiranje terorizma, na temelju:</w:t>
      </w:r>
    </w:p>
    <w:p w14:paraId="3D5B622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98. (financiranje terorizma) i članka 265. (pranje novca) Kaznenog zakona i</w:t>
      </w:r>
    </w:p>
    <w:p w14:paraId="75D1EC3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279. (pranje novca) iz Kaznenog zakona (»Narodne novine«, br. 110/97., 27/98., 50/00., 129/00.,</w:t>
      </w:r>
    </w:p>
    <w:p w14:paraId="115F65E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51/01., 111/03., 190/03., 105/04., 84/05., 71/06., 110/07., 152/08., 57/11., 77/11. i143/12.)</w:t>
      </w:r>
    </w:p>
    <w:p w14:paraId="13D50EA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A1192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f) dječji rad ili druge oblike trgovanja ljudima, na temelju:</w:t>
      </w:r>
    </w:p>
    <w:p w14:paraId="124ED53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106. (trgovanje ljudima) Kaznenog zakona</w:t>
      </w:r>
    </w:p>
    <w:p w14:paraId="755790E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175. (trgovanje ljudima i ropstvo) iz Kaznenog zakona (»Narodne novine«, br. 110/97., 27/98.,</w:t>
      </w:r>
    </w:p>
    <w:p w14:paraId="3B5EBE8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50/00., 129/00., 51/01., 111/03., 190/03., 105/04., 84/05., 71/06., 110/07., 152/08., 57/11., 77/11. i</w:t>
      </w:r>
    </w:p>
    <w:p w14:paraId="3CC09F0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143/12.)</w:t>
      </w:r>
    </w:p>
    <w:p w14:paraId="44A2BDA5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52297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0CF7B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87361E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M.P.</w:t>
      </w:r>
    </w:p>
    <w:p w14:paraId="3733D732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</w:p>
    <w:p w14:paraId="5AD358C7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</w:p>
    <w:p w14:paraId="7901AC4C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</w:t>
      </w:r>
    </w:p>
    <w:p w14:paraId="503BCFE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(ime, prezime osobe iz članka 251. stavak 1. točka 1.)</w:t>
      </w:r>
    </w:p>
    <w:p w14:paraId="21A49BBB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42F7063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19B71992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205CAD7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</w:t>
      </w:r>
    </w:p>
    <w:p w14:paraId="1E7857C6" w14:textId="77777777" w:rsidR="00DC3C3F" w:rsidRPr="00A87637" w:rsidRDefault="00DC3C3F" w:rsidP="00DC3C3F">
      <w:pPr>
        <w:autoSpaceDE w:val="0"/>
        <w:autoSpaceDN w:val="0"/>
        <w:adjustRightInd w:val="0"/>
        <w:ind w:left="424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(potpis osobe iz članka 251. stavak 1.točka 1.)</w:t>
      </w:r>
    </w:p>
    <w:p w14:paraId="09CC05B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0445EC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FB66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85AE4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UPUTA: Ovaj obrazac potpisuje osoba ovlaštena za samostalno i pojedinačno zastupanje gospodarskog subjekta (ili osobe koje su ovlaštene za skupno zastupanje gospodarskog subjekta), a koje su državljani Republike Hrvatske. </w:t>
      </w:r>
    </w:p>
    <w:p w14:paraId="5B7A9E5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189E2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7853B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30CF54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Mjesto i datum, _________________________</w:t>
      </w:r>
    </w:p>
    <w:p w14:paraId="378E8B6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850644" w14:textId="77777777" w:rsidR="00DC3C3F" w:rsidRPr="00A87637" w:rsidRDefault="00DC3C3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2EBD599" w14:textId="79AE33FF" w:rsidR="00DC3C3F" w:rsidRPr="00A87637" w:rsidRDefault="00DC3C3F" w:rsidP="009B01ED">
      <w:pPr>
        <w:rPr>
          <w:rFonts w:ascii="Arial" w:hAnsi="Arial" w:cs="Arial"/>
          <w:sz w:val="20"/>
          <w:szCs w:val="20"/>
        </w:rPr>
      </w:pPr>
    </w:p>
    <w:p w14:paraId="2B0DAD6E" w14:textId="1B613820" w:rsidR="00DC3C3F" w:rsidRPr="00A87637" w:rsidRDefault="00DC3C3F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DC3C3F" w:rsidRPr="00A8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7235" w14:textId="77777777" w:rsidR="00BC60B7" w:rsidRDefault="00BC60B7" w:rsidP="0071516D">
      <w:r>
        <w:separator/>
      </w:r>
    </w:p>
  </w:endnote>
  <w:endnote w:type="continuationSeparator" w:id="0">
    <w:p w14:paraId="632F27C5" w14:textId="77777777" w:rsidR="00BC60B7" w:rsidRDefault="00BC60B7" w:rsidP="007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CF2A" w14:textId="77777777" w:rsidR="00BC60B7" w:rsidRDefault="00BC60B7" w:rsidP="0071516D">
      <w:r>
        <w:separator/>
      </w:r>
    </w:p>
  </w:footnote>
  <w:footnote w:type="continuationSeparator" w:id="0">
    <w:p w14:paraId="53A0E0B2" w14:textId="77777777" w:rsidR="00BC60B7" w:rsidRDefault="00BC60B7" w:rsidP="0071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B12"/>
    <w:multiLevelType w:val="hybridMultilevel"/>
    <w:tmpl w:val="75B65422"/>
    <w:lvl w:ilvl="0" w:tplc="6338F0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E7D"/>
    <w:multiLevelType w:val="hybridMultilevel"/>
    <w:tmpl w:val="ACEC6C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76869"/>
    <w:multiLevelType w:val="hybridMultilevel"/>
    <w:tmpl w:val="C388B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52A7"/>
    <w:multiLevelType w:val="hybridMultilevel"/>
    <w:tmpl w:val="5574C3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2408"/>
    <w:multiLevelType w:val="hybridMultilevel"/>
    <w:tmpl w:val="DBCE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2805"/>
    <w:multiLevelType w:val="hybridMultilevel"/>
    <w:tmpl w:val="FC2CD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22EC"/>
    <w:multiLevelType w:val="hybridMultilevel"/>
    <w:tmpl w:val="02141CD6"/>
    <w:lvl w:ilvl="0" w:tplc="A008D084">
      <w:start w:val="1"/>
      <w:numFmt w:val="lowerLetter"/>
      <w:lvlText w:val="%1)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72"/>
    <w:rsid w:val="00037746"/>
    <w:rsid w:val="00040B9C"/>
    <w:rsid w:val="0005334C"/>
    <w:rsid w:val="00080A03"/>
    <w:rsid w:val="00087A3D"/>
    <w:rsid w:val="000A030C"/>
    <w:rsid w:val="000E5C7C"/>
    <w:rsid w:val="0010362C"/>
    <w:rsid w:val="001100D1"/>
    <w:rsid w:val="001100EE"/>
    <w:rsid w:val="001147FC"/>
    <w:rsid w:val="00120667"/>
    <w:rsid w:val="00137A4B"/>
    <w:rsid w:val="00145375"/>
    <w:rsid w:val="00156C17"/>
    <w:rsid w:val="00156FA2"/>
    <w:rsid w:val="00176EDD"/>
    <w:rsid w:val="00181951"/>
    <w:rsid w:val="001C60CB"/>
    <w:rsid w:val="001E2B33"/>
    <w:rsid w:val="001F6E2B"/>
    <w:rsid w:val="00205730"/>
    <w:rsid w:val="00211BAE"/>
    <w:rsid w:val="00211CE7"/>
    <w:rsid w:val="002159AE"/>
    <w:rsid w:val="002168F1"/>
    <w:rsid w:val="00216D8D"/>
    <w:rsid w:val="002221D7"/>
    <w:rsid w:val="00222E2A"/>
    <w:rsid w:val="00230CF0"/>
    <w:rsid w:val="00230D9E"/>
    <w:rsid w:val="0023249A"/>
    <w:rsid w:val="002417A8"/>
    <w:rsid w:val="0025055E"/>
    <w:rsid w:val="002565F6"/>
    <w:rsid w:val="002715DF"/>
    <w:rsid w:val="00277CC2"/>
    <w:rsid w:val="00281179"/>
    <w:rsid w:val="002926D1"/>
    <w:rsid w:val="002C317E"/>
    <w:rsid w:val="002D320D"/>
    <w:rsid w:val="002D7754"/>
    <w:rsid w:val="002E7D70"/>
    <w:rsid w:val="002F6A41"/>
    <w:rsid w:val="00301216"/>
    <w:rsid w:val="00301903"/>
    <w:rsid w:val="003070DD"/>
    <w:rsid w:val="00326D55"/>
    <w:rsid w:val="003455CA"/>
    <w:rsid w:val="00350376"/>
    <w:rsid w:val="0035257D"/>
    <w:rsid w:val="00352FC4"/>
    <w:rsid w:val="00353A82"/>
    <w:rsid w:val="0035534C"/>
    <w:rsid w:val="0036337E"/>
    <w:rsid w:val="003769B5"/>
    <w:rsid w:val="003C335E"/>
    <w:rsid w:val="003C6301"/>
    <w:rsid w:val="003C7683"/>
    <w:rsid w:val="003D10B2"/>
    <w:rsid w:val="003D3F37"/>
    <w:rsid w:val="003D431B"/>
    <w:rsid w:val="003E1419"/>
    <w:rsid w:val="003F272E"/>
    <w:rsid w:val="003F673A"/>
    <w:rsid w:val="00400E18"/>
    <w:rsid w:val="00406607"/>
    <w:rsid w:val="004148F3"/>
    <w:rsid w:val="00417672"/>
    <w:rsid w:val="00420945"/>
    <w:rsid w:val="0043599E"/>
    <w:rsid w:val="00435E5C"/>
    <w:rsid w:val="0046511C"/>
    <w:rsid w:val="0047169C"/>
    <w:rsid w:val="00476E95"/>
    <w:rsid w:val="00482D05"/>
    <w:rsid w:val="004875A3"/>
    <w:rsid w:val="004A19DC"/>
    <w:rsid w:val="004A1FC5"/>
    <w:rsid w:val="004B1486"/>
    <w:rsid w:val="004E5183"/>
    <w:rsid w:val="004F3810"/>
    <w:rsid w:val="004F4740"/>
    <w:rsid w:val="005049FD"/>
    <w:rsid w:val="00506C10"/>
    <w:rsid w:val="00544305"/>
    <w:rsid w:val="00551C6E"/>
    <w:rsid w:val="0056135F"/>
    <w:rsid w:val="00564A52"/>
    <w:rsid w:val="00594878"/>
    <w:rsid w:val="00595C36"/>
    <w:rsid w:val="005A222B"/>
    <w:rsid w:val="005B77E6"/>
    <w:rsid w:val="005D5A51"/>
    <w:rsid w:val="005D61D0"/>
    <w:rsid w:val="005D7162"/>
    <w:rsid w:val="005E45E9"/>
    <w:rsid w:val="00600A8A"/>
    <w:rsid w:val="00607105"/>
    <w:rsid w:val="00623429"/>
    <w:rsid w:val="00626CF7"/>
    <w:rsid w:val="006310BB"/>
    <w:rsid w:val="006370C0"/>
    <w:rsid w:val="0065469D"/>
    <w:rsid w:val="00655D7D"/>
    <w:rsid w:val="006633A5"/>
    <w:rsid w:val="0066391C"/>
    <w:rsid w:val="00674D2E"/>
    <w:rsid w:val="006771F3"/>
    <w:rsid w:val="00682EEC"/>
    <w:rsid w:val="0069416F"/>
    <w:rsid w:val="006A41F4"/>
    <w:rsid w:val="006A7E0A"/>
    <w:rsid w:val="006B4423"/>
    <w:rsid w:val="006C0602"/>
    <w:rsid w:val="006C142C"/>
    <w:rsid w:val="006D1846"/>
    <w:rsid w:val="006F6B6B"/>
    <w:rsid w:val="00701224"/>
    <w:rsid w:val="0070496A"/>
    <w:rsid w:val="0071516D"/>
    <w:rsid w:val="007208BA"/>
    <w:rsid w:val="00725F6F"/>
    <w:rsid w:val="007277DB"/>
    <w:rsid w:val="00737633"/>
    <w:rsid w:val="00740D26"/>
    <w:rsid w:val="00744148"/>
    <w:rsid w:val="007569C4"/>
    <w:rsid w:val="00762D0E"/>
    <w:rsid w:val="007647EA"/>
    <w:rsid w:val="007762FF"/>
    <w:rsid w:val="0077697F"/>
    <w:rsid w:val="00783C0D"/>
    <w:rsid w:val="00785ADB"/>
    <w:rsid w:val="007A1362"/>
    <w:rsid w:val="007B7563"/>
    <w:rsid w:val="007C6FBC"/>
    <w:rsid w:val="007E13E0"/>
    <w:rsid w:val="007E2942"/>
    <w:rsid w:val="007F3F2D"/>
    <w:rsid w:val="00814F33"/>
    <w:rsid w:val="00817670"/>
    <w:rsid w:val="00837B1E"/>
    <w:rsid w:val="0084401A"/>
    <w:rsid w:val="00847D76"/>
    <w:rsid w:val="00852655"/>
    <w:rsid w:val="00855B8B"/>
    <w:rsid w:val="00860685"/>
    <w:rsid w:val="00862F3F"/>
    <w:rsid w:val="0087412A"/>
    <w:rsid w:val="00880B5B"/>
    <w:rsid w:val="008867E6"/>
    <w:rsid w:val="0089143C"/>
    <w:rsid w:val="008C2CFD"/>
    <w:rsid w:val="008C7E39"/>
    <w:rsid w:val="008D18DD"/>
    <w:rsid w:val="008D4A81"/>
    <w:rsid w:val="008D5148"/>
    <w:rsid w:val="00920869"/>
    <w:rsid w:val="00923715"/>
    <w:rsid w:val="00927860"/>
    <w:rsid w:val="00943C88"/>
    <w:rsid w:val="00943D50"/>
    <w:rsid w:val="00945F75"/>
    <w:rsid w:val="009460E8"/>
    <w:rsid w:val="00953AD8"/>
    <w:rsid w:val="00963F2B"/>
    <w:rsid w:val="00982935"/>
    <w:rsid w:val="0098313C"/>
    <w:rsid w:val="009B01ED"/>
    <w:rsid w:val="009C2F98"/>
    <w:rsid w:val="009C42E2"/>
    <w:rsid w:val="009F033E"/>
    <w:rsid w:val="009F6D40"/>
    <w:rsid w:val="00A05844"/>
    <w:rsid w:val="00A068D6"/>
    <w:rsid w:val="00A11CAC"/>
    <w:rsid w:val="00A12765"/>
    <w:rsid w:val="00A17C6F"/>
    <w:rsid w:val="00A22365"/>
    <w:rsid w:val="00A25B49"/>
    <w:rsid w:val="00A260AF"/>
    <w:rsid w:val="00A374A8"/>
    <w:rsid w:val="00A412CB"/>
    <w:rsid w:val="00A61361"/>
    <w:rsid w:val="00A70068"/>
    <w:rsid w:val="00A7314E"/>
    <w:rsid w:val="00A76F0A"/>
    <w:rsid w:val="00A85779"/>
    <w:rsid w:val="00A8655F"/>
    <w:rsid w:val="00A87637"/>
    <w:rsid w:val="00A954C5"/>
    <w:rsid w:val="00AA6565"/>
    <w:rsid w:val="00AA7665"/>
    <w:rsid w:val="00AC1C3C"/>
    <w:rsid w:val="00AC79FE"/>
    <w:rsid w:val="00AD00F9"/>
    <w:rsid w:val="00AD0975"/>
    <w:rsid w:val="00AD615D"/>
    <w:rsid w:val="00AD699F"/>
    <w:rsid w:val="00AE3A1C"/>
    <w:rsid w:val="00AE5CE0"/>
    <w:rsid w:val="00AE66F9"/>
    <w:rsid w:val="00B003FF"/>
    <w:rsid w:val="00B34A1B"/>
    <w:rsid w:val="00B370BB"/>
    <w:rsid w:val="00B536DE"/>
    <w:rsid w:val="00B54684"/>
    <w:rsid w:val="00B57FC2"/>
    <w:rsid w:val="00B71B15"/>
    <w:rsid w:val="00B81B4F"/>
    <w:rsid w:val="00B8546E"/>
    <w:rsid w:val="00B900C3"/>
    <w:rsid w:val="00B91067"/>
    <w:rsid w:val="00B93668"/>
    <w:rsid w:val="00B9453D"/>
    <w:rsid w:val="00BA1093"/>
    <w:rsid w:val="00BA4A65"/>
    <w:rsid w:val="00BA5FDF"/>
    <w:rsid w:val="00BB5047"/>
    <w:rsid w:val="00BC60B7"/>
    <w:rsid w:val="00BC6CDD"/>
    <w:rsid w:val="00BF2726"/>
    <w:rsid w:val="00BF279D"/>
    <w:rsid w:val="00C148E6"/>
    <w:rsid w:val="00C1743E"/>
    <w:rsid w:val="00C174ED"/>
    <w:rsid w:val="00C30F8A"/>
    <w:rsid w:val="00C33DC4"/>
    <w:rsid w:val="00C5068A"/>
    <w:rsid w:val="00C635C3"/>
    <w:rsid w:val="00C8206E"/>
    <w:rsid w:val="00C90E9A"/>
    <w:rsid w:val="00C95273"/>
    <w:rsid w:val="00C9740B"/>
    <w:rsid w:val="00CB61D0"/>
    <w:rsid w:val="00CB6CB0"/>
    <w:rsid w:val="00CC2F8B"/>
    <w:rsid w:val="00CC519C"/>
    <w:rsid w:val="00CC66A1"/>
    <w:rsid w:val="00CE4E07"/>
    <w:rsid w:val="00CF2613"/>
    <w:rsid w:val="00CF30D6"/>
    <w:rsid w:val="00D015F1"/>
    <w:rsid w:val="00D01B4B"/>
    <w:rsid w:val="00D20504"/>
    <w:rsid w:val="00D22FF9"/>
    <w:rsid w:val="00D24071"/>
    <w:rsid w:val="00D27DFE"/>
    <w:rsid w:val="00D4466C"/>
    <w:rsid w:val="00D61EBC"/>
    <w:rsid w:val="00D67308"/>
    <w:rsid w:val="00D67928"/>
    <w:rsid w:val="00D86CE2"/>
    <w:rsid w:val="00DB0ED4"/>
    <w:rsid w:val="00DB2E53"/>
    <w:rsid w:val="00DB7E73"/>
    <w:rsid w:val="00DC3C3F"/>
    <w:rsid w:val="00DC448F"/>
    <w:rsid w:val="00DC7EA6"/>
    <w:rsid w:val="00DD22EA"/>
    <w:rsid w:val="00DD6563"/>
    <w:rsid w:val="00E105E7"/>
    <w:rsid w:val="00E152E4"/>
    <w:rsid w:val="00E20458"/>
    <w:rsid w:val="00E24FA2"/>
    <w:rsid w:val="00E31DC7"/>
    <w:rsid w:val="00E83546"/>
    <w:rsid w:val="00E87F18"/>
    <w:rsid w:val="00E93605"/>
    <w:rsid w:val="00E94FEF"/>
    <w:rsid w:val="00EA1316"/>
    <w:rsid w:val="00EB1E46"/>
    <w:rsid w:val="00EB3BBD"/>
    <w:rsid w:val="00EB4648"/>
    <w:rsid w:val="00EC5564"/>
    <w:rsid w:val="00ED23A6"/>
    <w:rsid w:val="00ED700E"/>
    <w:rsid w:val="00EE0E98"/>
    <w:rsid w:val="00EF52E3"/>
    <w:rsid w:val="00EF65FC"/>
    <w:rsid w:val="00F02F51"/>
    <w:rsid w:val="00F105D9"/>
    <w:rsid w:val="00F11FE8"/>
    <w:rsid w:val="00F2085D"/>
    <w:rsid w:val="00F2797E"/>
    <w:rsid w:val="00F34D08"/>
    <w:rsid w:val="00F37FA2"/>
    <w:rsid w:val="00F40F9F"/>
    <w:rsid w:val="00F41ADF"/>
    <w:rsid w:val="00F460AA"/>
    <w:rsid w:val="00F477D9"/>
    <w:rsid w:val="00F60C6E"/>
    <w:rsid w:val="00F677A1"/>
    <w:rsid w:val="00F76868"/>
    <w:rsid w:val="00F85608"/>
    <w:rsid w:val="00FA5C69"/>
    <w:rsid w:val="00FD001D"/>
    <w:rsid w:val="00FE4934"/>
    <w:rsid w:val="00FE6934"/>
    <w:rsid w:val="00FE7618"/>
    <w:rsid w:val="00FF3656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CE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9B01ED"/>
    <w:rPr>
      <w:rFonts w:ascii="Times New Roman" w:hAnsi="Times New Roman" w:cs="Times New Roman" w:hint="default"/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9B01ED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semiHidden/>
    <w:rsid w:val="009B01ED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B01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BodyTextuvlaka2uvlaka3">
    <w:name w:val="Body Text.uvlaka 2.uvlaka 3"/>
    <w:basedOn w:val="Normal"/>
    <w:rsid w:val="009B01ED"/>
    <w:pPr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t-9-8">
    <w:name w:val="t-9-8"/>
    <w:basedOn w:val="Normal"/>
    <w:rsid w:val="009B01ED"/>
    <w:pPr>
      <w:spacing w:before="100" w:beforeAutospacing="1" w:after="100" w:afterAutospacing="1"/>
    </w:pPr>
  </w:style>
  <w:style w:type="paragraph" w:customStyle="1" w:styleId="Default">
    <w:name w:val="Default"/>
    <w:rsid w:val="009B01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151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151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151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51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7E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E0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ina.negoslavci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90C19D1AD8A499DEEDE8EFE48F08B" ma:contentTypeVersion="2" ma:contentTypeDescription="Create a new document." ma:contentTypeScope="" ma:versionID="38dad6eb08f621f864cb3589d138a091">
  <xsd:schema xmlns:xsd="http://www.w3.org/2001/XMLSchema" xmlns:xs="http://www.w3.org/2001/XMLSchema" xmlns:p="http://schemas.microsoft.com/office/2006/metadata/properties" xmlns:ns3="3bafe97b-423a-4b9d-9895-7ce2fbfbb169" targetNamespace="http://schemas.microsoft.com/office/2006/metadata/properties" ma:root="true" ma:fieldsID="4f8f3668ace6b49f70ee50dbd1f62e2c" ns3:_="">
    <xsd:import namespace="3bafe97b-423a-4b9d-9895-7ce2fbfbb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e97b-423a-4b9d-9895-7ce2fbf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BD2F-15C6-4AC4-9AD2-0FD512483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7177A-AD2B-4F0A-8196-881E3B963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3BB58-F2F8-470F-89B8-62E87EE4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fe97b-423a-4b9d-9895-7ce2fbfbb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D04C3F-ED9B-4E38-A179-48A394E3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10280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2020-10-14T07:12:00Z</dcterms:created>
  <dcterms:modified xsi:type="dcterms:W3CDTF">2024-06-19T06:45:00Z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0x010100B8990C19D1AD8A499DEEDE8EFE48F08B</vt:lpwstr>
  </property>
</Properties>
</file>