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B7A7CC" w14:textId="40BE93DC" w:rsidR="00ED0E5B" w:rsidRDefault="00842C92">
      <w:pPr>
        <w:jc w:val="both"/>
      </w:pPr>
      <w:r>
        <w:rPr>
          <w:b/>
          <w:noProof/>
        </w:rPr>
        <w:drawing>
          <wp:anchor distT="0" distB="0" distL="114300" distR="114300" simplePos="0" relativeHeight="251658240" behindDoc="1" locked="0" layoutInCell="1" allowOverlap="1" wp14:anchorId="3891C565" wp14:editId="50F1C874">
            <wp:simplePos x="0" y="0"/>
            <wp:positionH relativeFrom="column">
              <wp:posOffset>224155</wp:posOffset>
            </wp:positionH>
            <wp:positionV relativeFrom="paragraph">
              <wp:posOffset>221615</wp:posOffset>
            </wp:positionV>
            <wp:extent cx="476250" cy="600075"/>
            <wp:effectExtent l="0" t="0" r="0" b="9525"/>
            <wp:wrapTight wrapText="bothSides">
              <wp:wrapPolygon edited="0">
                <wp:start x="0" y="0"/>
                <wp:lineTo x="0" y="21257"/>
                <wp:lineTo x="20736" y="21257"/>
                <wp:lineTo x="20736" y="0"/>
                <wp:lineTo x="0" y="0"/>
              </wp:wrapPolygon>
            </wp:wrapTight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B4E8CDB" w14:textId="297676F6" w:rsidR="00F235F2" w:rsidRDefault="00F235F2" w:rsidP="00F235F2">
      <w:pPr>
        <w:rPr>
          <w:rFonts w:cstheme="minorBidi"/>
          <w:b/>
        </w:rPr>
      </w:pPr>
      <w:r>
        <w:rPr>
          <w:b/>
        </w:rPr>
        <w:tab/>
      </w:r>
      <w:r>
        <w:rPr>
          <w:b/>
        </w:rPr>
        <w:tab/>
      </w:r>
    </w:p>
    <w:p w14:paraId="1F7E8D3F" w14:textId="77777777" w:rsidR="00F235F2" w:rsidRPr="00F235F2" w:rsidRDefault="00F235F2" w:rsidP="00F235F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235F2">
        <w:rPr>
          <w:rFonts w:ascii="Times New Roman" w:hAnsi="Times New Roman" w:cs="Times New Roman"/>
          <w:b/>
          <w:sz w:val="24"/>
          <w:szCs w:val="24"/>
        </w:rPr>
        <w:t>REPUBLIKA HRVATSKA</w:t>
      </w:r>
    </w:p>
    <w:p w14:paraId="54FD5BA3" w14:textId="77777777" w:rsidR="00F235F2" w:rsidRPr="00F235F2" w:rsidRDefault="00F235F2" w:rsidP="00F235F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235F2">
        <w:rPr>
          <w:rFonts w:ascii="Times New Roman" w:hAnsi="Times New Roman" w:cs="Times New Roman"/>
          <w:b/>
          <w:sz w:val="24"/>
          <w:szCs w:val="24"/>
        </w:rPr>
        <w:t>VUKOVARSKO-SRIJEMSKA ŽUPANIJA</w:t>
      </w:r>
    </w:p>
    <w:p w14:paraId="16B16D6F" w14:textId="77777777" w:rsidR="00F235F2" w:rsidRPr="00F235F2" w:rsidRDefault="00F235F2" w:rsidP="00F235F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235F2">
        <w:rPr>
          <w:rFonts w:ascii="Times New Roman" w:hAnsi="Times New Roman" w:cs="Times New Roman"/>
          <w:b/>
          <w:sz w:val="24"/>
          <w:szCs w:val="24"/>
        </w:rPr>
        <w:t>OPĆINA NEGOSLAVCI</w:t>
      </w:r>
    </w:p>
    <w:p w14:paraId="2FC00069" w14:textId="485012B7" w:rsidR="00F235F2" w:rsidRPr="00F235F2" w:rsidRDefault="00F235F2" w:rsidP="00F235F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235F2">
        <w:rPr>
          <w:rFonts w:ascii="Times New Roman" w:hAnsi="Times New Roman" w:cs="Times New Roman"/>
          <w:b/>
          <w:sz w:val="24"/>
          <w:szCs w:val="24"/>
        </w:rPr>
        <w:t>JEDINSTVENI UPRAVNI ODJEL</w:t>
      </w:r>
    </w:p>
    <w:p w14:paraId="7CA0C95E" w14:textId="5153F604" w:rsidR="00ED0E5B" w:rsidRDefault="00B95D3F">
      <w:pPr>
        <w:pStyle w:val="Bezproreda"/>
      </w:pPr>
      <w:r w:rsidRPr="00F235F2">
        <w:rPr>
          <w:rFonts w:ascii="Times New Roman" w:hAnsi="Times New Roman" w:cs="Times New Roman"/>
          <w:b/>
          <w:bCs/>
          <w:sz w:val="24"/>
        </w:rPr>
        <w:t>KLASA</w:t>
      </w:r>
      <w:r>
        <w:rPr>
          <w:rFonts w:ascii="Times New Roman" w:hAnsi="Times New Roman" w:cs="Times New Roman"/>
          <w:sz w:val="24"/>
        </w:rPr>
        <w:t>: 113-03/</w:t>
      </w:r>
      <w:r w:rsidR="00642E9A">
        <w:rPr>
          <w:rFonts w:ascii="Times New Roman" w:hAnsi="Times New Roman" w:cs="Times New Roman"/>
          <w:sz w:val="24"/>
        </w:rPr>
        <w:t>2</w:t>
      </w:r>
      <w:r w:rsidR="007C5068">
        <w:rPr>
          <w:rFonts w:ascii="Times New Roman" w:hAnsi="Times New Roman" w:cs="Times New Roman"/>
          <w:sz w:val="24"/>
        </w:rPr>
        <w:t>5</w:t>
      </w:r>
      <w:r w:rsidR="002F0E33">
        <w:rPr>
          <w:rFonts w:ascii="Times New Roman" w:hAnsi="Times New Roman" w:cs="Times New Roman"/>
          <w:sz w:val="24"/>
        </w:rPr>
        <w:t>-0</w:t>
      </w:r>
      <w:r w:rsidR="00AD2C0B">
        <w:rPr>
          <w:rFonts w:ascii="Times New Roman" w:hAnsi="Times New Roman" w:cs="Times New Roman"/>
          <w:sz w:val="24"/>
        </w:rPr>
        <w:t>1</w:t>
      </w:r>
      <w:r w:rsidR="002F0E33">
        <w:rPr>
          <w:rFonts w:ascii="Times New Roman" w:hAnsi="Times New Roman" w:cs="Times New Roman"/>
          <w:sz w:val="24"/>
        </w:rPr>
        <w:t>/01</w:t>
      </w:r>
    </w:p>
    <w:p w14:paraId="3F5A1129" w14:textId="1CE98A27" w:rsidR="00ED0E5B" w:rsidRDefault="00B95D3F">
      <w:pPr>
        <w:pStyle w:val="Bezproreda"/>
      </w:pPr>
      <w:r w:rsidRPr="00F235F2">
        <w:rPr>
          <w:rFonts w:ascii="Times New Roman" w:hAnsi="Times New Roman" w:cs="Times New Roman"/>
          <w:b/>
          <w:bCs/>
          <w:sz w:val="24"/>
        </w:rPr>
        <w:t>URBROJ</w:t>
      </w:r>
      <w:r>
        <w:rPr>
          <w:rFonts w:ascii="Times New Roman" w:hAnsi="Times New Roman" w:cs="Times New Roman"/>
          <w:sz w:val="24"/>
        </w:rPr>
        <w:t>: 2196-</w:t>
      </w:r>
      <w:r w:rsidR="00AD2C0B">
        <w:rPr>
          <w:rFonts w:ascii="Times New Roman" w:hAnsi="Times New Roman" w:cs="Times New Roman"/>
          <w:sz w:val="24"/>
        </w:rPr>
        <w:t>19</w:t>
      </w:r>
      <w:r>
        <w:rPr>
          <w:rFonts w:ascii="Times New Roman" w:hAnsi="Times New Roman" w:cs="Times New Roman"/>
          <w:sz w:val="24"/>
        </w:rPr>
        <w:t>-03-</w:t>
      </w:r>
      <w:r w:rsidR="00AD2C0B">
        <w:rPr>
          <w:rFonts w:ascii="Times New Roman" w:hAnsi="Times New Roman" w:cs="Times New Roman"/>
          <w:sz w:val="24"/>
        </w:rPr>
        <w:t>01-</w:t>
      </w:r>
      <w:r w:rsidR="007C5068">
        <w:rPr>
          <w:rFonts w:ascii="Times New Roman" w:hAnsi="Times New Roman" w:cs="Times New Roman"/>
          <w:sz w:val="24"/>
        </w:rPr>
        <w:t>25</w:t>
      </w:r>
      <w:r w:rsidR="002F0E33">
        <w:rPr>
          <w:rFonts w:ascii="Times New Roman" w:hAnsi="Times New Roman" w:cs="Times New Roman"/>
          <w:sz w:val="24"/>
        </w:rPr>
        <w:t>-01</w:t>
      </w:r>
    </w:p>
    <w:p w14:paraId="7D513A91" w14:textId="3A0CC8FF" w:rsidR="00ED0E5B" w:rsidRDefault="00AD2C0B">
      <w:pPr>
        <w:pStyle w:val="Bezproreda"/>
      </w:pPr>
      <w:r>
        <w:rPr>
          <w:rFonts w:ascii="Times New Roman" w:hAnsi="Times New Roman" w:cs="Times New Roman"/>
          <w:sz w:val="24"/>
        </w:rPr>
        <w:t>Negoslavci</w:t>
      </w:r>
      <w:r w:rsidR="002F0E33">
        <w:rPr>
          <w:rFonts w:ascii="Times New Roman" w:hAnsi="Times New Roman" w:cs="Times New Roman"/>
          <w:sz w:val="24"/>
        </w:rPr>
        <w:t xml:space="preserve">, </w:t>
      </w:r>
      <w:r w:rsidR="00642E9A">
        <w:rPr>
          <w:rFonts w:ascii="Times New Roman" w:hAnsi="Times New Roman" w:cs="Times New Roman"/>
          <w:sz w:val="24"/>
        </w:rPr>
        <w:t>14</w:t>
      </w:r>
      <w:r>
        <w:rPr>
          <w:rFonts w:ascii="Times New Roman" w:hAnsi="Times New Roman" w:cs="Times New Roman"/>
          <w:sz w:val="24"/>
        </w:rPr>
        <w:t>.</w:t>
      </w:r>
      <w:r w:rsidR="00B84126">
        <w:rPr>
          <w:rFonts w:ascii="Times New Roman" w:hAnsi="Times New Roman" w:cs="Times New Roman"/>
          <w:sz w:val="24"/>
        </w:rPr>
        <w:t xml:space="preserve"> svibnja </w:t>
      </w:r>
      <w:r>
        <w:rPr>
          <w:rFonts w:ascii="Times New Roman" w:hAnsi="Times New Roman" w:cs="Times New Roman"/>
          <w:sz w:val="24"/>
        </w:rPr>
        <w:t>202</w:t>
      </w:r>
      <w:r w:rsidR="007C5068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>.</w:t>
      </w:r>
    </w:p>
    <w:p w14:paraId="31F27A15" w14:textId="4726B802" w:rsidR="00F10F5E" w:rsidRDefault="00C85387" w:rsidP="00C85387">
      <w:pPr>
        <w:pStyle w:val="Bezproreda"/>
        <w:tabs>
          <w:tab w:val="left" w:pos="6735"/>
        </w:tabs>
        <w:jc w:val="both"/>
      </w:pPr>
      <w:r>
        <w:tab/>
      </w:r>
    </w:p>
    <w:p w14:paraId="3F9395D6" w14:textId="390381A7" w:rsidR="00ED0E5B" w:rsidRDefault="002F0E33">
      <w:pPr>
        <w:pStyle w:val="Bezproreda"/>
        <w:jc w:val="both"/>
      </w:pPr>
      <w:r>
        <w:tab/>
      </w:r>
      <w:r>
        <w:rPr>
          <w:rFonts w:ascii="Times New Roman" w:hAnsi="Times New Roman" w:cs="Times New Roman"/>
          <w:sz w:val="24"/>
        </w:rPr>
        <w:t xml:space="preserve">Na temelju čl. </w:t>
      </w:r>
      <w:r w:rsidR="00C85387">
        <w:rPr>
          <w:rFonts w:ascii="Times New Roman" w:hAnsi="Times New Roman" w:cs="Times New Roman"/>
          <w:sz w:val="24"/>
        </w:rPr>
        <w:t>47</w:t>
      </w:r>
      <w:r>
        <w:rPr>
          <w:rFonts w:ascii="Times New Roman" w:hAnsi="Times New Roman" w:cs="Times New Roman"/>
          <w:sz w:val="24"/>
        </w:rPr>
        <w:t xml:space="preserve">. </w:t>
      </w:r>
      <w:r w:rsidR="00C85387">
        <w:rPr>
          <w:rFonts w:ascii="Times New Roman" w:hAnsi="Times New Roman" w:cs="Times New Roman"/>
          <w:sz w:val="24"/>
        </w:rPr>
        <w:t xml:space="preserve">Pravilnika o radnim odnosima Općine </w:t>
      </w:r>
      <w:r w:rsidR="00937FFC" w:rsidRPr="00937FFC">
        <w:rPr>
          <w:rFonts w:ascii="Times New Roman" w:hAnsi="Times New Roman" w:cs="Times New Roman"/>
          <w:sz w:val="24"/>
        </w:rPr>
        <w:t>("</w:t>
      </w:r>
      <w:r w:rsidR="00C85387">
        <w:rPr>
          <w:rFonts w:ascii="Times New Roman" w:hAnsi="Times New Roman" w:cs="Times New Roman"/>
          <w:sz w:val="24"/>
        </w:rPr>
        <w:t>Službeni glasnik Općine Negoslavci</w:t>
      </w:r>
      <w:r w:rsidR="00937FFC" w:rsidRPr="00937FFC">
        <w:rPr>
          <w:rFonts w:ascii="Times New Roman" w:hAnsi="Times New Roman" w:cs="Times New Roman"/>
          <w:sz w:val="24"/>
        </w:rPr>
        <w:t xml:space="preserve">" </w:t>
      </w:r>
      <w:r w:rsidR="007874AF">
        <w:rPr>
          <w:rFonts w:ascii="Times New Roman" w:hAnsi="Times New Roman" w:cs="Times New Roman"/>
          <w:sz w:val="24"/>
        </w:rPr>
        <w:t xml:space="preserve">br. </w:t>
      </w:r>
      <w:r w:rsidR="00C85387">
        <w:rPr>
          <w:rFonts w:ascii="Times New Roman" w:hAnsi="Times New Roman" w:cs="Times New Roman"/>
          <w:sz w:val="24"/>
        </w:rPr>
        <w:t>3</w:t>
      </w:r>
      <w:r w:rsidR="007874AF">
        <w:rPr>
          <w:rFonts w:ascii="Times New Roman" w:hAnsi="Times New Roman" w:cs="Times New Roman"/>
          <w:sz w:val="24"/>
        </w:rPr>
        <w:t>/</w:t>
      </w:r>
      <w:r w:rsidR="00C85387">
        <w:rPr>
          <w:rFonts w:ascii="Times New Roman" w:hAnsi="Times New Roman" w:cs="Times New Roman"/>
          <w:sz w:val="24"/>
        </w:rPr>
        <w:t>23</w:t>
      </w:r>
      <w:r w:rsidR="00937FFC" w:rsidRPr="00937FFC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 xml:space="preserve">,  te čl. </w:t>
      </w:r>
      <w:r w:rsidR="00937FFC">
        <w:rPr>
          <w:rFonts w:ascii="Times New Roman" w:hAnsi="Times New Roman" w:cs="Times New Roman"/>
          <w:sz w:val="24"/>
        </w:rPr>
        <w:t>85</w:t>
      </w:r>
      <w:r w:rsidR="00B95D3F">
        <w:rPr>
          <w:rFonts w:ascii="Times New Roman" w:hAnsi="Times New Roman" w:cs="Times New Roman"/>
          <w:sz w:val="24"/>
        </w:rPr>
        <w:t xml:space="preserve">. </w:t>
      </w:r>
      <w:r w:rsidR="00937FFC" w:rsidRPr="00937FFC">
        <w:rPr>
          <w:rFonts w:ascii="Times New Roman" w:hAnsi="Times New Roman" w:cs="Times New Roman"/>
          <w:sz w:val="24"/>
        </w:rPr>
        <w:t>Zakon</w:t>
      </w:r>
      <w:r w:rsidR="00937FFC">
        <w:rPr>
          <w:rFonts w:ascii="Times New Roman" w:hAnsi="Times New Roman" w:cs="Times New Roman"/>
          <w:sz w:val="24"/>
        </w:rPr>
        <w:t>a</w:t>
      </w:r>
      <w:r w:rsidR="00937FFC" w:rsidRPr="00937FFC">
        <w:rPr>
          <w:rFonts w:ascii="Times New Roman" w:hAnsi="Times New Roman" w:cs="Times New Roman"/>
          <w:sz w:val="24"/>
        </w:rPr>
        <w:t xml:space="preserve"> o radu </w:t>
      </w:r>
      <w:r w:rsidR="007874AF" w:rsidRPr="00BF396E">
        <w:rPr>
          <w:rFonts w:ascii="Times New Roman" w:hAnsi="Times New Roman"/>
          <w:sz w:val="24"/>
          <w:szCs w:val="24"/>
        </w:rPr>
        <w:t xml:space="preserve">(NN </w:t>
      </w:r>
      <w:r w:rsidR="00C85387" w:rsidRPr="00C85387">
        <w:rPr>
          <w:rFonts w:ascii="Times New Roman" w:hAnsi="Times New Roman"/>
          <w:sz w:val="24"/>
          <w:szCs w:val="24"/>
        </w:rPr>
        <w:t>93/14, 127/17, 98/19, 151/22, 46/23, 64/23</w:t>
      </w:r>
      <w:r w:rsidR="007874AF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</w:rPr>
        <w:t xml:space="preserve">pročelnica Jedinstvenog upravnog odjela Općine </w:t>
      </w:r>
      <w:r w:rsidR="00937FFC">
        <w:rPr>
          <w:rFonts w:ascii="Times New Roman" w:hAnsi="Times New Roman" w:cs="Times New Roman"/>
          <w:sz w:val="24"/>
        </w:rPr>
        <w:t>Negoslavci</w:t>
      </w:r>
      <w:r>
        <w:rPr>
          <w:rFonts w:ascii="Times New Roman" w:hAnsi="Times New Roman" w:cs="Times New Roman"/>
          <w:sz w:val="24"/>
        </w:rPr>
        <w:t xml:space="preserve">, dana </w:t>
      </w:r>
      <w:r w:rsidR="00642E9A">
        <w:rPr>
          <w:rFonts w:ascii="Times New Roman" w:hAnsi="Times New Roman" w:cs="Times New Roman"/>
          <w:sz w:val="24"/>
        </w:rPr>
        <w:t>14</w:t>
      </w:r>
      <w:r w:rsidR="00B95D3F">
        <w:rPr>
          <w:rFonts w:ascii="Times New Roman" w:hAnsi="Times New Roman" w:cs="Times New Roman"/>
          <w:sz w:val="24"/>
        </w:rPr>
        <w:t>.</w:t>
      </w:r>
      <w:r w:rsidR="00642E9A">
        <w:rPr>
          <w:rFonts w:ascii="Times New Roman" w:hAnsi="Times New Roman" w:cs="Times New Roman"/>
          <w:sz w:val="24"/>
        </w:rPr>
        <w:t>0</w:t>
      </w:r>
      <w:r w:rsidR="00B95D3F">
        <w:rPr>
          <w:rFonts w:ascii="Times New Roman" w:hAnsi="Times New Roman" w:cs="Times New Roman"/>
          <w:sz w:val="24"/>
        </w:rPr>
        <w:t>5.202</w:t>
      </w:r>
      <w:r w:rsidR="007C5068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 xml:space="preserve">. godine, uz prethodnu suglasnost općinskog načelnika, donosi </w:t>
      </w:r>
    </w:p>
    <w:p w14:paraId="1BE7FE6C" w14:textId="77777777" w:rsidR="00ED0E5B" w:rsidRDefault="00ED0E5B">
      <w:pPr>
        <w:pStyle w:val="Bezproreda"/>
        <w:jc w:val="both"/>
        <w:rPr>
          <w:rFonts w:ascii="Times New Roman" w:hAnsi="Times New Roman" w:cs="Times New Roman"/>
          <w:sz w:val="24"/>
        </w:rPr>
      </w:pPr>
    </w:p>
    <w:p w14:paraId="2E183A3F" w14:textId="17A27DF7" w:rsidR="00ED0E5B" w:rsidRDefault="002F0E33">
      <w:pPr>
        <w:jc w:val="center"/>
      </w:pPr>
      <w:r>
        <w:rPr>
          <w:rFonts w:ascii="Times New Roman" w:hAnsi="Times New Roman"/>
          <w:b/>
          <w:bCs/>
          <w:sz w:val="24"/>
        </w:rPr>
        <w:t>RASPORED KOR</w:t>
      </w:r>
      <w:r w:rsidR="00B95D3F">
        <w:rPr>
          <w:rFonts w:ascii="Times New Roman" w:hAnsi="Times New Roman"/>
          <w:b/>
          <w:bCs/>
          <w:sz w:val="24"/>
        </w:rPr>
        <w:t>IŠTENJA GODIŠNJIH ODMORA</w:t>
      </w:r>
      <w:r w:rsidR="00B95D3F">
        <w:rPr>
          <w:rFonts w:ascii="Times New Roman" w:hAnsi="Times New Roman"/>
          <w:b/>
          <w:bCs/>
          <w:sz w:val="24"/>
        </w:rPr>
        <w:br/>
        <w:t>ZA 202</w:t>
      </w:r>
      <w:r w:rsidR="007C5068">
        <w:rPr>
          <w:rFonts w:ascii="Times New Roman" w:hAnsi="Times New Roman"/>
          <w:b/>
          <w:bCs/>
          <w:sz w:val="24"/>
        </w:rPr>
        <w:t>5</w:t>
      </w:r>
      <w:r w:rsidR="00692BE0">
        <w:rPr>
          <w:rFonts w:ascii="Times New Roman" w:hAnsi="Times New Roman"/>
          <w:b/>
          <w:bCs/>
          <w:sz w:val="24"/>
        </w:rPr>
        <w:t>.</w:t>
      </w:r>
      <w:r>
        <w:rPr>
          <w:rFonts w:ascii="Times New Roman" w:hAnsi="Times New Roman"/>
          <w:b/>
          <w:bCs/>
          <w:sz w:val="24"/>
        </w:rPr>
        <w:t xml:space="preserve"> god</w:t>
      </w:r>
      <w:r w:rsidR="00692BE0">
        <w:rPr>
          <w:rFonts w:ascii="Times New Roman" w:hAnsi="Times New Roman"/>
          <w:b/>
          <w:bCs/>
          <w:sz w:val="24"/>
        </w:rPr>
        <w:t>inu</w:t>
      </w:r>
    </w:p>
    <w:p w14:paraId="727F4186" w14:textId="53C156EA" w:rsidR="00ED0E5B" w:rsidRDefault="002F0E33" w:rsidP="00C41144">
      <w:pPr>
        <w:pStyle w:val="Bezproreda"/>
        <w:jc w:val="both"/>
      </w:pPr>
      <w:r>
        <w:rPr>
          <w:rFonts w:ascii="Times New Roman" w:hAnsi="Times New Roman" w:cs="Times New Roman"/>
          <w:sz w:val="24"/>
        </w:rPr>
        <w:t>I</w:t>
      </w:r>
      <w:r>
        <w:rPr>
          <w:rFonts w:ascii="Times New Roman" w:hAnsi="Times New Roman" w:cs="Times New Roman"/>
          <w:sz w:val="24"/>
        </w:rPr>
        <w:tab/>
        <w:t xml:space="preserve">Službenici Jedinstvenog upravnog odjela Općine </w:t>
      </w:r>
      <w:r w:rsidR="00A338DF">
        <w:rPr>
          <w:rFonts w:ascii="Times New Roman" w:hAnsi="Times New Roman" w:cs="Times New Roman"/>
          <w:sz w:val="24"/>
        </w:rPr>
        <w:t>Negoslavci</w:t>
      </w:r>
      <w:r>
        <w:rPr>
          <w:rFonts w:ascii="Times New Roman" w:hAnsi="Times New Roman" w:cs="Times New Roman"/>
          <w:sz w:val="24"/>
        </w:rPr>
        <w:t xml:space="preserve"> ko</w:t>
      </w:r>
      <w:r w:rsidR="00B95D3F">
        <w:rPr>
          <w:rFonts w:ascii="Times New Roman" w:hAnsi="Times New Roman" w:cs="Times New Roman"/>
          <w:sz w:val="24"/>
        </w:rPr>
        <w:t>ristit će godišnji odmor za 202</w:t>
      </w:r>
      <w:r w:rsidR="007C5068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 xml:space="preserve"> god. prema sljedećem rasporedu:</w:t>
      </w:r>
    </w:p>
    <w:p w14:paraId="1701AC31" w14:textId="77777777" w:rsidR="00ED0E5B" w:rsidRDefault="00ED0E5B">
      <w:pPr>
        <w:ind w:left="720"/>
        <w:rPr>
          <w:rFonts w:ascii="Times New Roman" w:hAnsi="Times New Roman" w:cs="Times New Roman"/>
          <w:sz w:val="24"/>
        </w:rPr>
      </w:pPr>
    </w:p>
    <w:tbl>
      <w:tblPr>
        <w:tblW w:w="9356" w:type="dxa"/>
        <w:tblInd w:w="-10" w:type="dxa"/>
        <w:tblCellMar>
          <w:left w:w="98" w:type="dxa"/>
        </w:tblCellMar>
        <w:tblLook w:val="0000" w:firstRow="0" w:lastRow="0" w:firstColumn="0" w:lastColumn="0" w:noHBand="0" w:noVBand="0"/>
      </w:tblPr>
      <w:tblGrid>
        <w:gridCol w:w="2268"/>
        <w:gridCol w:w="1985"/>
        <w:gridCol w:w="992"/>
        <w:gridCol w:w="1701"/>
        <w:gridCol w:w="2410"/>
      </w:tblGrid>
      <w:tr w:rsidR="00AA3312" w14:paraId="1B4AF04F" w14:textId="77777777" w:rsidTr="000A29C7">
        <w:trPr>
          <w:trHeight w:val="1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63786AE" w14:textId="77777777" w:rsidR="00AA3312" w:rsidRPr="00D5402F" w:rsidRDefault="00AA33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5402F">
              <w:rPr>
                <w:rFonts w:ascii="Times New Roman" w:hAnsi="Times New Roman"/>
                <w:b/>
                <w:bCs/>
              </w:rPr>
              <w:t xml:space="preserve">Ime i prezime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6478954" w14:textId="5B2423E4" w:rsidR="00AA3312" w:rsidRPr="00D5402F" w:rsidRDefault="00D92B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Radno mjesto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B368181" w14:textId="737B2501" w:rsidR="00AA3312" w:rsidRPr="00D5402F" w:rsidRDefault="00AA33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5402F">
              <w:rPr>
                <w:rFonts w:ascii="Times New Roman" w:hAnsi="Times New Roman"/>
                <w:b/>
                <w:bCs/>
              </w:rPr>
              <w:t xml:space="preserve">Broj dana god. </w:t>
            </w:r>
            <w:r>
              <w:rPr>
                <w:rFonts w:ascii="Times New Roman" w:hAnsi="Times New Roman"/>
                <w:b/>
                <w:bCs/>
              </w:rPr>
              <w:t>o</w:t>
            </w:r>
            <w:r w:rsidRPr="00D5402F">
              <w:rPr>
                <w:rFonts w:ascii="Times New Roman" w:hAnsi="Times New Roman"/>
                <w:b/>
                <w:bCs/>
              </w:rPr>
              <w:t>dmora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014D65E" w14:textId="61A2BA68" w:rsidR="00AA3312" w:rsidRPr="00D5402F" w:rsidRDefault="00AA33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5402F">
              <w:rPr>
                <w:rFonts w:ascii="Times New Roman" w:hAnsi="Times New Roman"/>
                <w:b/>
                <w:bCs/>
              </w:rPr>
              <w:t>Vrijeme kori</w:t>
            </w:r>
            <w:r>
              <w:rPr>
                <w:rFonts w:ascii="Times New Roman" w:hAnsi="Times New Roman"/>
                <w:b/>
                <w:bCs/>
              </w:rPr>
              <w:t>š</w:t>
            </w:r>
            <w:r w:rsidRPr="00D5402F">
              <w:rPr>
                <w:rFonts w:ascii="Times New Roman" w:hAnsi="Times New Roman"/>
                <w:b/>
                <w:bCs/>
              </w:rPr>
              <w:t>tenja najmanje 2 tjedna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left w:w="0" w:type="dxa"/>
              <w:right w:w="10" w:type="dxa"/>
            </w:tcMar>
          </w:tcPr>
          <w:p w14:paraId="0C2C3E7D" w14:textId="4DD6207E" w:rsidR="00AA3312" w:rsidRPr="00D5402F" w:rsidRDefault="00AA33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Preostali d</w:t>
            </w:r>
            <w:r w:rsidRPr="00D5402F">
              <w:rPr>
                <w:rFonts w:ascii="Times New Roman" w:hAnsi="Times New Roman"/>
                <w:b/>
                <w:bCs/>
              </w:rPr>
              <w:t>ani za korištenje u dogovoru sa poslodavcem</w:t>
            </w:r>
          </w:p>
        </w:tc>
      </w:tr>
      <w:tr w:rsidR="00AA3312" w14:paraId="3D54E451" w14:textId="77777777" w:rsidTr="000A29C7">
        <w:trPr>
          <w:trHeight w:val="1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4F1D9CC" w14:textId="7594A460" w:rsidR="00AA3312" w:rsidRPr="00075B6F" w:rsidRDefault="00AA3312" w:rsidP="00C411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5B6F">
              <w:rPr>
                <w:rFonts w:ascii="Times New Roman" w:hAnsi="Times New Roman"/>
              </w:rPr>
              <w:t>Marina Stojnović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0DFE35F" w14:textId="53E7BDE6" w:rsidR="00AA3312" w:rsidRPr="00075B6F" w:rsidRDefault="00D92BD6" w:rsidP="00C411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5B6F">
              <w:rPr>
                <w:rFonts w:ascii="Times New Roman" w:hAnsi="Times New Roman"/>
              </w:rPr>
              <w:t>Pročelnica JUO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EB88110" w14:textId="210410B4" w:rsidR="00AA3312" w:rsidRPr="00075B6F" w:rsidRDefault="007C5068" w:rsidP="00C411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5B6F">
              <w:rPr>
                <w:rFonts w:ascii="Times New Roman" w:hAnsi="Times New Roman"/>
              </w:rPr>
              <w:t>28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F0F388B" w14:textId="77777777" w:rsidR="00AA3312" w:rsidRPr="00075B6F" w:rsidRDefault="001B0D65" w:rsidP="00C411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5B6F">
              <w:rPr>
                <w:rFonts w:ascii="Times New Roman" w:hAnsi="Times New Roman"/>
              </w:rPr>
              <w:t>04.08.2025.</w:t>
            </w:r>
          </w:p>
          <w:p w14:paraId="511E9B7B" w14:textId="77777777" w:rsidR="001B0D65" w:rsidRPr="00075B6F" w:rsidRDefault="001B0D65" w:rsidP="00C411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5B6F">
              <w:rPr>
                <w:rFonts w:ascii="Times New Roman" w:hAnsi="Times New Roman"/>
              </w:rPr>
              <w:t>22.08.2025.</w:t>
            </w:r>
          </w:p>
          <w:p w14:paraId="02BB665D" w14:textId="77777777" w:rsidR="001B0D65" w:rsidRPr="00075B6F" w:rsidRDefault="001B0D65" w:rsidP="00C411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5B6F">
              <w:rPr>
                <w:rFonts w:ascii="Times New Roman" w:hAnsi="Times New Roman"/>
              </w:rPr>
              <w:t>01.09.2025.</w:t>
            </w:r>
          </w:p>
          <w:p w14:paraId="0CDB4E07" w14:textId="5DA79F8B" w:rsidR="001B0D65" w:rsidRPr="00075B6F" w:rsidRDefault="00350864" w:rsidP="00C411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="001B0D65" w:rsidRPr="00075B6F">
              <w:rPr>
                <w:rFonts w:ascii="Times New Roman" w:hAnsi="Times New Roman"/>
              </w:rPr>
              <w:t>.09.2025.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left w:w="0" w:type="dxa"/>
              <w:right w:w="10" w:type="dxa"/>
            </w:tcMar>
          </w:tcPr>
          <w:p w14:paraId="2B94D806" w14:textId="64B20DAA" w:rsidR="00AA3312" w:rsidRPr="00075B6F" w:rsidRDefault="00350864" w:rsidP="00C411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A3312" w14:paraId="7397CC00" w14:textId="77777777" w:rsidTr="000A29C7">
        <w:trPr>
          <w:trHeight w:val="1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CC7C56C" w14:textId="13B980AE" w:rsidR="00AA3312" w:rsidRPr="00075B6F" w:rsidRDefault="00AA3312" w:rsidP="00C411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5B6F">
              <w:rPr>
                <w:rFonts w:ascii="Times New Roman" w:hAnsi="Times New Roman"/>
              </w:rPr>
              <w:t>Živko Vukosavljević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94EDB2C" w14:textId="709A7C3A" w:rsidR="00AA3312" w:rsidRPr="00075B6F" w:rsidRDefault="00D92BD6" w:rsidP="00C411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5B6F">
              <w:rPr>
                <w:rFonts w:ascii="Times New Roman" w:hAnsi="Times New Roman"/>
              </w:rPr>
              <w:t xml:space="preserve">Viši </w:t>
            </w:r>
            <w:r w:rsidR="008202BD" w:rsidRPr="00075B6F">
              <w:rPr>
                <w:rFonts w:ascii="Times New Roman" w:hAnsi="Times New Roman"/>
              </w:rPr>
              <w:t>upravni referent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6EDC3D0" w14:textId="226CB6D5" w:rsidR="00AA3312" w:rsidRPr="00075B6F" w:rsidRDefault="007C5068" w:rsidP="00C411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5B6F">
              <w:rPr>
                <w:rFonts w:ascii="Times New Roman" w:hAnsi="Times New Roman"/>
              </w:rPr>
              <w:t>27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B7BD7B0" w14:textId="7B89BFCB" w:rsidR="00AA3312" w:rsidRPr="00075B6F" w:rsidRDefault="00075B6F" w:rsidP="00C411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5B6F">
              <w:rPr>
                <w:rFonts w:ascii="Times New Roman" w:hAnsi="Times New Roman"/>
              </w:rPr>
              <w:t>04</w:t>
            </w:r>
            <w:r w:rsidR="00AA3312" w:rsidRPr="00075B6F">
              <w:rPr>
                <w:rFonts w:ascii="Times New Roman" w:hAnsi="Times New Roman"/>
              </w:rPr>
              <w:t>.08.202</w:t>
            </w:r>
            <w:r w:rsidRPr="00075B6F">
              <w:rPr>
                <w:rFonts w:ascii="Times New Roman" w:hAnsi="Times New Roman"/>
              </w:rPr>
              <w:t>5</w:t>
            </w:r>
            <w:r w:rsidR="00AA3312" w:rsidRPr="00075B6F">
              <w:rPr>
                <w:rFonts w:ascii="Times New Roman" w:hAnsi="Times New Roman"/>
              </w:rPr>
              <w:t>.</w:t>
            </w:r>
          </w:p>
          <w:p w14:paraId="77E396E9" w14:textId="36EF64B4" w:rsidR="00AA3312" w:rsidRPr="00075B6F" w:rsidRDefault="00075B6F" w:rsidP="00C411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5B6F">
              <w:rPr>
                <w:rFonts w:ascii="Times New Roman" w:hAnsi="Times New Roman"/>
              </w:rPr>
              <w:t>29</w:t>
            </w:r>
            <w:r w:rsidR="00AA3312" w:rsidRPr="00075B6F">
              <w:rPr>
                <w:rFonts w:ascii="Times New Roman" w:hAnsi="Times New Roman"/>
              </w:rPr>
              <w:t>.08.202</w:t>
            </w:r>
            <w:r w:rsidRPr="00075B6F">
              <w:rPr>
                <w:rFonts w:ascii="Times New Roman" w:hAnsi="Times New Roman"/>
              </w:rPr>
              <w:t>5</w:t>
            </w:r>
            <w:r w:rsidR="00AA3312" w:rsidRPr="00075B6F">
              <w:rPr>
                <w:rFonts w:ascii="Times New Roman" w:hAnsi="Times New Roman"/>
              </w:rPr>
              <w:t>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left w:w="0" w:type="dxa"/>
              <w:right w:w="10" w:type="dxa"/>
            </w:tcMar>
          </w:tcPr>
          <w:p w14:paraId="26E31F7C" w14:textId="18F71BEB" w:rsidR="00AA3312" w:rsidRPr="00075B6F" w:rsidRDefault="00075B6F" w:rsidP="008202BD">
            <w:pPr>
              <w:tabs>
                <w:tab w:val="left" w:pos="1290"/>
                <w:tab w:val="center" w:pos="138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5B6F">
              <w:rPr>
                <w:rFonts w:ascii="Times New Roman" w:hAnsi="Times New Roman"/>
              </w:rPr>
              <w:t>9</w:t>
            </w:r>
          </w:p>
        </w:tc>
      </w:tr>
      <w:tr w:rsidR="00AA3312" w14:paraId="159C50A7" w14:textId="77777777" w:rsidTr="000A29C7">
        <w:trPr>
          <w:trHeight w:val="1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17A19CF" w14:textId="27068526" w:rsidR="00AA3312" w:rsidRPr="00075B6F" w:rsidRDefault="00AA3312" w:rsidP="00C411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5B6F">
              <w:rPr>
                <w:rFonts w:ascii="Times New Roman" w:hAnsi="Times New Roman"/>
              </w:rPr>
              <w:t>Ljiljana Vlaškalić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F048726" w14:textId="1F4BF7B6" w:rsidR="00AA3312" w:rsidRPr="00075B6F" w:rsidRDefault="00D92BD6" w:rsidP="00C411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5B6F">
              <w:rPr>
                <w:rFonts w:ascii="Times New Roman" w:hAnsi="Times New Roman"/>
              </w:rPr>
              <w:t>Administrativna tajnica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43CCCC6" w14:textId="508DA463" w:rsidR="00AA3312" w:rsidRPr="00075B6F" w:rsidRDefault="007C5068" w:rsidP="00C411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5B6F">
              <w:rPr>
                <w:rFonts w:ascii="Times New Roman" w:hAnsi="Times New Roman"/>
              </w:rPr>
              <w:t>27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491E786" w14:textId="3008C734" w:rsidR="00AA3312" w:rsidRPr="00075B6F" w:rsidRDefault="007C5068" w:rsidP="00C411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5B6F">
              <w:rPr>
                <w:rFonts w:ascii="Times New Roman" w:hAnsi="Times New Roman"/>
              </w:rPr>
              <w:t>21</w:t>
            </w:r>
            <w:r w:rsidR="00AA3312" w:rsidRPr="00075B6F">
              <w:rPr>
                <w:rFonts w:ascii="Times New Roman" w:hAnsi="Times New Roman"/>
              </w:rPr>
              <w:t>.07.202</w:t>
            </w:r>
            <w:r w:rsidRPr="00075B6F">
              <w:rPr>
                <w:rFonts w:ascii="Times New Roman" w:hAnsi="Times New Roman"/>
              </w:rPr>
              <w:t>5</w:t>
            </w:r>
            <w:r w:rsidR="00AA3312" w:rsidRPr="00075B6F">
              <w:rPr>
                <w:rFonts w:ascii="Times New Roman" w:hAnsi="Times New Roman"/>
              </w:rPr>
              <w:t>.</w:t>
            </w:r>
          </w:p>
          <w:p w14:paraId="460FA58C" w14:textId="6C503AE4" w:rsidR="00AA3312" w:rsidRPr="00075B6F" w:rsidRDefault="007C5068" w:rsidP="00C411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5B6F">
              <w:rPr>
                <w:rFonts w:ascii="Times New Roman" w:hAnsi="Times New Roman"/>
              </w:rPr>
              <w:t>04</w:t>
            </w:r>
            <w:r w:rsidR="00AA3312" w:rsidRPr="00075B6F">
              <w:rPr>
                <w:rFonts w:ascii="Times New Roman" w:hAnsi="Times New Roman"/>
              </w:rPr>
              <w:t>.08.202</w:t>
            </w:r>
            <w:r w:rsidRPr="00075B6F">
              <w:rPr>
                <w:rFonts w:ascii="Times New Roman" w:hAnsi="Times New Roman"/>
              </w:rPr>
              <w:t>5</w:t>
            </w:r>
            <w:r w:rsidR="00AA3312" w:rsidRPr="00075B6F">
              <w:rPr>
                <w:rFonts w:ascii="Times New Roman" w:hAnsi="Times New Roman"/>
              </w:rPr>
              <w:t>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left w:w="0" w:type="dxa"/>
              <w:right w:w="10" w:type="dxa"/>
            </w:tcMar>
          </w:tcPr>
          <w:p w14:paraId="4EC7AC49" w14:textId="06D55412" w:rsidR="00AA3312" w:rsidRPr="00075B6F" w:rsidRDefault="007C5068" w:rsidP="00C411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5B6F">
              <w:rPr>
                <w:rFonts w:ascii="Times New Roman" w:hAnsi="Times New Roman"/>
              </w:rPr>
              <w:t>16</w:t>
            </w:r>
          </w:p>
        </w:tc>
      </w:tr>
      <w:tr w:rsidR="00AA3312" w14:paraId="15D43B8F" w14:textId="77777777" w:rsidTr="000A29C7">
        <w:trPr>
          <w:trHeight w:val="1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8CEE472" w14:textId="465B9AD2" w:rsidR="00AA3312" w:rsidRPr="0095328F" w:rsidRDefault="00AA3312" w:rsidP="00C411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328F">
              <w:rPr>
                <w:rFonts w:ascii="Times New Roman" w:hAnsi="Times New Roman"/>
              </w:rPr>
              <w:t>Siniša Tripunović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0DEDA1A" w14:textId="02986D08" w:rsidR="00AA3312" w:rsidRPr="00075B6F" w:rsidRDefault="00D92BD6" w:rsidP="00C411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5B6F">
              <w:rPr>
                <w:rFonts w:ascii="Times New Roman" w:hAnsi="Times New Roman"/>
              </w:rPr>
              <w:t>Komunalni redar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41EB1B9" w14:textId="57D56563" w:rsidR="00AA3312" w:rsidRPr="00075B6F" w:rsidRDefault="007C5068" w:rsidP="00C411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5B6F">
              <w:rPr>
                <w:rFonts w:ascii="Times New Roman" w:hAnsi="Times New Roman"/>
              </w:rPr>
              <w:t>28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23E1DF4" w14:textId="15692B6A" w:rsidR="00AA3312" w:rsidRPr="00075B6F" w:rsidRDefault="0095328F" w:rsidP="00C411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1E2BA8" w:rsidRPr="00075B6F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7</w:t>
            </w:r>
            <w:r w:rsidR="001E2BA8" w:rsidRPr="00075B6F">
              <w:rPr>
                <w:rFonts w:ascii="Times New Roman" w:hAnsi="Times New Roman"/>
              </w:rPr>
              <w:t>.202</w:t>
            </w:r>
            <w:r w:rsidR="003F7591">
              <w:rPr>
                <w:rFonts w:ascii="Times New Roman" w:hAnsi="Times New Roman"/>
              </w:rPr>
              <w:t>5</w:t>
            </w:r>
            <w:r w:rsidR="001E2BA8" w:rsidRPr="00075B6F">
              <w:rPr>
                <w:rFonts w:ascii="Times New Roman" w:hAnsi="Times New Roman"/>
              </w:rPr>
              <w:t>.</w:t>
            </w:r>
          </w:p>
          <w:p w14:paraId="0A23846D" w14:textId="24A7FCA5" w:rsidR="001E2BA8" w:rsidRPr="00075B6F" w:rsidRDefault="0095328F" w:rsidP="00C411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="001E2BA8" w:rsidRPr="00075B6F">
              <w:rPr>
                <w:rFonts w:ascii="Times New Roman" w:hAnsi="Times New Roman"/>
              </w:rPr>
              <w:t>.0</w:t>
            </w:r>
            <w:r w:rsidR="00F07568">
              <w:rPr>
                <w:rFonts w:ascii="Times New Roman" w:hAnsi="Times New Roman"/>
              </w:rPr>
              <w:t>7</w:t>
            </w:r>
            <w:r w:rsidR="001E2BA8" w:rsidRPr="00075B6F">
              <w:rPr>
                <w:rFonts w:ascii="Times New Roman" w:hAnsi="Times New Roman"/>
              </w:rPr>
              <w:t>.202</w:t>
            </w:r>
            <w:r w:rsidR="003F7591">
              <w:rPr>
                <w:rFonts w:ascii="Times New Roman" w:hAnsi="Times New Roman"/>
              </w:rPr>
              <w:t>5</w:t>
            </w:r>
            <w:r w:rsidR="001E2BA8" w:rsidRPr="00075B6F">
              <w:rPr>
                <w:rFonts w:ascii="Times New Roman" w:hAnsi="Times New Roman"/>
              </w:rPr>
              <w:t>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left w:w="0" w:type="dxa"/>
              <w:right w:w="10" w:type="dxa"/>
            </w:tcMar>
          </w:tcPr>
          <w:p w14:paraId="6D464573" w14:textId="36C74A62" w:rsidR="00AA3312" w:rsidRPr="00075B6F" w:rsidRDefault="005D7FE5" w:rsidP="00C411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</w:tr>
      <w:tr w:rsidR="00AA3312" w14:paraId="3534FFB8" w14:textId="77777777" w:rsidTr="000A29C7">
        <w:trPr>
          <w:trHeight w:val="1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C543263" w14:textId="77777777" w:rsidR="00AA3312" w:rsidRPr="00075B6F" w:rsidRDefault="00AA3312" w:rsidP="00C411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5B6F">
              <w:rPr>
                <w:rFonts w:ascii="Times New Roman" w:hAnsi="Times New Roman"/>
              </w:rPr>
              <w:t>Sanja Sredojević</w:t>
            </w:r>
          </w:p>
          <w:p w14:paraId="0C0F0870" w14:textId="3262F96C" w:rsidR="00AA3312" w:rsidRPr="00075B6F" w:rsidRDefault="00AA3312" w:rsidP="00C411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0A1A934" w14:textId="40DC04E2" w:rsidR="00AA3312" w:rsidRPr="00075B6F" w:rsidRDefault="00D92BD6" w:rsidP="00C411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5B6F">
              <w:rPr>
                <w:rFonts w:ascii="Times New Roman" w:hAnsi="Times New Roman"/>
              </w:rPr>
              <w:t>Voditelj projekta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7C370E7" w14:textId="10185C69" w:rsidR="00AA3312" w:rsidRPr="00075B6F" w:rsidRDefault="007C5068" w:rsidP="00C411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5B6F">
              <w:rPr>
                <w:rFonts w:ascii="Times New Roman" w:hAnsi="Times New Roman"/>
              </w:rPr>
              <w:t>29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30888E5" w14:textId="0FFBE4F8" w:rsidR="00AA3312" w:rsidRPr="00075B6F" w:rsidRDefault="00AA3312" w:rsidP="00C411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5B6F">
              <w:rPr>
                <w:rFonts w:ascii="Times New Roman" w:hAnsi="Times New Roman"/>
              </w:rPr>
              <w:t xml:space="preserve"> </w:t>
            </w:r>
            <w:r w:rsidR="001B0D65" w:rsidRPr="00075B6F">
              <w:rPr>
                <w:rFonts w:ascii="Times New Roman" w:hAnsi="Times New Roman"/>
              </w:rPr>
              <w:t>18</w:t>
            </w:r>
            <w:r w:rsidRPr="00075B6F">
              <w:rPr>
                <w:rFonts w:ascii="Times New Roman" w:hAnsi="Times New Roman"/>
              </w:rPr>
              <w:t>.08.202</w:t>
            </w:r>
            <w:r w:rsidR="001B0D65" w:rsidRPr="00075B6F">
              <w:rPr>
                <w:rFonts w:ascii="Times New Roman" w:hAnsi="Times New Roman"/>
              </w:rPr>
              <w:t>5</w:t>
            </w:r>
            <w:r w:rsidRPr="00075B6F">
              <w:rPr>
                <w:rFonts w:ascii="Times New Roman" w:hAnsi="Times New Roman"/>
              </w:rPr>
              <w:t>.</w:t>
            </w:r>
          </w:p>
          <w:p w14:paraId="5FCF1AF1" w14:textId="5822F95B" w:rsidR="00AA3312" w:rsidRPr="00075B6F" w:rsidRDefault="00AA3312" w:rsidP="00C411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5B6F">
              <w:rPr>
                <w:rFonts w:ascii="Times New Roman" w:hAnsi="Times New Roman"/>
              </w:rPr>
              <w:t xml:space="preserve"> </w:t>
            </w:r>
            <w:r w:rsidR="001B0D65" w:rsidRPr="00075B6F">
              <w:rPr>
                <w:rFonts w:ascii="Times New Roman" w:hAnsi="Times New Roman"/>
              </w:rPr>
              <w:t>29</w:t>
            </w:r>
            <w:r w:rsidRPr="00075B6F">
              <w:rPr>
                <w:rFonts w:ascii="Times New Roman" w:hAnsi="Times New Roman"/>
              </w:rPr>
              <w:t>.0</w:t>
            </w:r>
            <w:r w:rsidR="001B0D65" w:rsidRPr="00075B6F">
              <w:rPr>
                <w:rFonts w:ascii="Times New Roman" w:hAnsi="Times New Roman"/>
              </w:rPr>
              <w:t>8</w:t>
            </w:r>
            <w:r w:rsidRPr="00075B6F">
              <w:rPr>
                <w:rFonts w:ascii="Times New Roman" w:hAnsi="Times New Roman"/>
              </w:rPr>
              <w:t>.202</w:t>
            </w:r>
            <w:r w:rsidR="001B0D65" w:rsidRPr="00075B6F">
              <w:rPr>
                <w:rFonts w:ascii="Times New Roman" w:hAnsi="Times New Roman"/>
              </w:rPr>
              <w:t>5</w:t>
            </w:r>
            <w:r w:rsidRPr="00075B6F">
              <w:rPr>
                <w:rFonts w:ascii="Times New Roman" w:hAnsi="Times New Roman"/>
              </w:rPr>
              <w:t>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left w:w="0" w:type="dxa"/>
              <w:right w:w="10" w:type="dxa"/>
            </w:tcMar>
          </w:tcPr>
          <w:p w14:paraId="4A8A42E4" w14:textId="644698E9" w:rsidR="00AA3312" w:rsidRPr="00075B6F" w:rsidRDefault="001B0D65" w:rsidP="00C411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5B6F">
              <w:rPr>
                <w:rFonts w:ascii="Times New Roman" w:hAnsi="Times New Roman"/>
              </w:rPr>
              <w:t>19</w:t>
            </w:r>
          </w:p>
        </w:tc>
      </w:tr>
      <w:tr w:rsidR="00AA3312" w14:paraId="1B374BCB" w14:textId="77777777" w:rsidTr="000A29C7">
        <w:trPr>
          <w:trHeight w:val="1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3C20C4F" w14:textId="77777777" w:rsidR="00AA3312" w:rsidRPr="00075B6F" w:rsidRDefault="00AA3312" w:rsidP="00C411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5B6F">
              <w:rPr>
                <w:rFonts w:ascii="Times New Roman" w:hAnsi="Times New Roman"/>
              </w:rPr>
              <w:t>Bojan Latinović</w:t>
            </w:r>
          </w:p>
          <w:p w14:paraId="4DF97D3C" w14:textId="6ACA5DB9" w:rsidR="00AA3312" w:rsidRPr="00075B6F" w:rsidRDefault="00AA3312" w:rsidP="00C411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20214EF" w14:textId="44D5D6E0" w:rsidR="00AA3312" w:rsidRPr="00075B6F" w:rsidRDefault="00D92BD6" w:rsidP="00C411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5B6F">
              <w:rPr>
                <w:rFonts w:ascii="Times New Roman" w:hAnsi="Times New Roman"/>
              </w:rPr>
              <w:t>Asistent na projektu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74649C6" w14:textId="6B59B377" w:rsidR="00AA3312" w:rsidRPr="00075B6F" w:rsidRDefault="007C5068" w:rsidP="00C411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5B6F">
              <w:rPr>
                <w:rFonts w:ascii="Times New Roman" w:hAnsi="Times New Roman"/>
              </w:rPr>
              <w:t>30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4DBFA4C" w14:textId="3538AECE" w:rsidR="00AA3312" w:rsidRPr="00075B6F" w:rsidRDefault="001B0D65" w:rsidP="00C411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5B6F">
              <w:rPr>
                <w:rFonts w:ascii="Times New Roman" w:hAnsi="Times New Roman"/>
              </w:rPr>
              <w:t>28</w:t>
            </w:r>
            <w:r w:rsidR="004069BC" w:rsidRPr="00075B6F">
              <w:rPr>
                <w:rFonts w:ascii="Times New Roman" w:hAnsi="Times New Roman"/>
              </w:rPr>
              <w:t>.07.202</w:t>
            </w:r>
            <w:r w:rsidRPr="00075B6F">
              <w:rPr>
                <w:rFonts w:ascii="Times New Roman" w:hAnsi="Times New Roman"/>
              </w:rPr>
              <w:t>5</w:t>
            </w:r>
            <w:r w:rsidR="004069BC" w:rsidRPr="00075B6F">
              <w:rPr>
                <w:rFonts w:ascii="Times New Roman" w:hAnsi="Times New Roman"/>
              </w:rPr>
              <w:t>.</w:t>
            </w:r>
          </w:p>
          <w:p w14:paraId="5E892F1B" w14:textId="0953902E" w:rsidR="004069BC" w:rsidRPr="00075B6F" w:rsidRDefault="001B0D65" w:rsidP="00C411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5B6F">
              <w:rPr>
                <w:rFonts w:ascii="Times New Roman" w:hAnsi="Times New Roman"/>
              </w:rPr>
              <w:t>1</w:t>
            </w:r>
            <w:r w:rsidR="00EF282B">
              <w:rPr>
                <w:rFonts w:ascii="Times New Roman" w:hAnsi="Times New Roman"/>
              </w:rPr>
              <w:t>5</w:t>
            </w:r>
            <w:r w:rsidR="004069BC" w:rsidRPr="00075B6F">
              <w:rPr>
                <w:rFonts w:ascii="Times New Roman" w:hAnsi="Times New Roman"/>
              </w:rPr>
              <w:t>.0</w:t>
            </w:r>
            <w:r w:rsidR="00D86140" w:rsidRPr="00075B6F">
              <w:rPr>
                <w:rFonts w:ascii="Times New Roman" w:hAnsi="Times New Roman"/>
              </w:rPr>
              <w:t>8</w:t>
            </w:r>
            <w:r w:rsidR="004069BC" w:rsidRPr="00075B6F">
              <w:rPr>
                <w:rFonts w:ascii="Times New Roman" w:hAnsi="Times New Roman"/>
              </w:rPr>
              <w:t>.202</w:t>
            </w:r>
            <w:r w:rsidRPr="00075B6F">
              <w:rPr>
                <w:rFonts w:ascii="Times New Roman" w:hAnsi="Times New Roman"/>
              </w:rPr>
              <w:t>5</w:t>
            </w:r>
            <w:r w:rsidR="004069BC" w:rsidRPr="00075B6F">
              <w:rPr>
                <w:rFonts w:ascii="Times New Roman" w:hAnsi="Times New Roman"/>
              </w:rPr>
              <w:t>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left w:w="0" w:type="dxa"/>
              <w:right w:w="10" w:type="dxa"/>
            </w:tcMar>
          </w:tcPr>
          <w:p w14:paraId="09C30F86" w14:textId="192F2433" w:rsidR="00AA3312" w:rsidRPr="00075B6F" w:rsidRDefault="00EF282B" w:rsidP="00C411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</w:tr>
    </w:tbl>
    <w:p w14:paraId="3A8613B0" w14:textId="77777777" w:rsidR="00ED0E5B" w:rsidRDefault="00ED0E5B">
      <w:pPr>
        <w:ind w:left="720"/>
        <w:rPr>
          <w:rFonts w:ascii="Times New Roman" w:hAnsi="Times New Roman"/>
        </w:rPr>
      </w:pPr>
    </w:p>
    <w:p w14:paraId="44AE0DBF" w14:textId="25598AED" w:rsidR="00ED0E5B" w:rsidRDefault="002F0E3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II</w:t>
      </w:r>
      <w:r>
        <w:rPr>
          <w:rFonts w:ascii="Times New Roman" w:hAnsi="Times New Roman"/>
          <w:sz w:val="24"/>
        </w:rPr>
        <w:tab/>
        <w:t>U slučaju da raspored godišnjih odmora radnika iz točke 1. ove Odluke ne bude mogao biti realiziran u rokovima navedenim u točki 1. ove odluke, pročelnica Jedinstvenog upravnog odjela  će donijeti odluku o izmjeni i dopuni Odluke o rasporedu korištenja godišnjeg odmora</w:t>
      </w:r>
      <w:r w:rsidR="00C41144">
        <w:rPr>
          <w:rFonts w:ascii="Times New Roman" w:hAnsi="Times New Roman"/>
          <w:sz w:val="24"/>
        </w:rPr>
        <w:t>.</w:t>
      </w:r>
    </w:p>
    <w:p w14:paraId="645224D0" w14:textId="30BF4436" w:rsidR="00ED0E5B" w:rsidRDefault="002F0E3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III </w:t>
      </w:r>
      <w:r>
        <w:rPr>
          <w:rFonts w:ascii="Times New Roman" w:hAnsi="Times New Roman"/>
          <w:sz w:val="24"/>
        </w:rPr>
        <w:tab/>
        <w:t>Ova Odluka o rasporedu korištenja godišnjih odmora</w:t>
      </w:r>
      <w:r w:rsidR="00F15AC4">
        <w:rPr>
          <w:rFonts w:ascii="Times New Roman" w:hAnsi="Times New Roman"/>
          <w:sz w:val="24"/>
        </w:rPr>
        <w:t xml:space="preserve"> za 202</w:t>
      </w:r>
      <w:r w:rsidR="00B507DB">
        <w:rPr>
          <w:rFonts w:ascii="Times New Roman" w:hAnsi="Times New Roman"/>
          <w:sz w:val="24"/>
        </w:rPr>
        <w:t>5</w:t>
      </w:r>
      <w:r w:rsidR="00F15AC4">
        <w:rPr>
          <w:rFonts w:ascii="Times New Roman" w:hAnsi="Times New Roman"/>
          <w:sz w:val="24"/>
        </w:rPr>
        <w:t>. godinu</w:t>
      </w:r>
      <w:r>
        <w:rPr>
          <w:rFonts w:ascii="Times New Roman" w:hAnsi="Times New Roman"/>
          <w:sz w:val="24"/>
        </w:rPr>
        <w:t xml:space="preserve"> stupa na snagu </w:t>
      </w:r>
      <w:r w:rsidR="0057439F">
        <w:rPr>
          <w:rFonts w:ascii="Times New Roman" w:hAnsi="Times New Roman"/>
          <w:sz w:val="24"/>
        </w:rPr>
        <w:t xml:space="preserve">dan nakon dana donošenja, objavit će se na web stranici </w:t>
      </w:r>
      <w:r>
        <w:rPr>
          <w:rFonts w:ascii="Times New Roman" w:hAnsi="Times New Roman"/>
          <w:sz w:val="24"/>
        </w:rPr>
        <w:t xml:space="preserve">i oglasnoj ploči Općine </w:t>
      </w:r>
      <w:r w:rsidR="008A4FF5">
        <w:rPr>
          <w:rFonts w:ascii="Times New Roman" w:hAnsi="Times New Roman"/>
          <w:sz w:val="24"/>
        </w:rPr>
        <w:t>Negoslavci</w:t>
      </w:r>
      <w:r>
        <w:rPr>
          <w:rFonts w:ascii="Times New Roman" w:hAnsi="Times New Roman"/>
          <w:sz w:val="24"/>
        </w:rPr>
        <w:t xml:space="preserve">. </w:t>
      </w:r>
    </w:p>
    <w:p w14:paraId="3E5B23E4" w14:textId="40BE8645" w:rsidR="00ED0E5B" w:rsidRDefault="002F0E3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IV </w:t>
      </w:r>
      <w:r>
        <w:rPr>
          <w:rFonts w:ascii="Times New Roman" w:hAnsi="Times New Roman"/>
          <w:sz w:val="24"/>
        </w:rPr>
        <w:tab/>
        <w:t xml:space="preserve">Pročelnica Jedinstvenog upravnog odjela izdat će Rješenja o korištenju godišnjeg odmora službenicima imenovanim u t. I Odluke do 31. </w:t>
      </w:r>
      <w:r w:rsidR="00BF1424">
        <w:rPr>
          <w:rFonts w:ascii="Times New Roman" w:hAnsi="Times New Roman"/>
          <w:sz w:val="24"/>
        </w:rPr>
        <w:t>lipnja</w:t>
      </w:r>
      <w:r>
        <w:rPr>
          <w:rFonts w:ascii="Times New Roman" w:hAnsi="Times New Roman"/>
          <w:sz w:val="24"/>
        </w:rPr>
        <w:t xml:space="preserve"> </w:t>
      </w:r>
      <w:r w:rsidR="008A4FF5">
        <w:rPr>
          <w:rFonts w:ascii="Times New Roman" w:hAnsi="Times New Roman"/>
          <w:sz w:val="24"/>
        </w:rPr>
        <w:t>202</w:t>
      </w:r>
      <w:r w:rsidR="00B507DB">
        <w:rPr>
          <w:rFonts w:ascii="Times New Roman" w:hAnsi="Times New Roman"/>
          <w:sz w:val="24"/>
        </w:rPr>
        <w:t>5</w:t>
      </w:r>
      <w:r w:rsidR="00BC7F41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god.</w:t>
      </w:r>
    </w:p>
    <w:p w14:paraId="6A136010" w14:textId="77777777" w:rsidR="00117024" w:rsidRDefault="00117024">
      <w:pPr>
        <w:jc w:val="center"/>
        <w:rPr>
          <w:rFonts w:ascii="Times New Roman" w:hAnsi="Times New Roman"/>
          <w:b/>
          <w:bCs/>
          <w:sz w:val="24"/>
        </w:rPr>
      </w:pPr>
    </w:p>
    <w:p w14:paraId="52777270" w14:textId="75201004" w:rsidR="00ED0E5B" w:rsidRDefault="002F0E33">
      <w:pPr>
        <w:jc w:val="center"/>
        <w:rPr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O</w:t>
      </w:r>
      <w:r w:rsidR="005D63CC">
        <w:rPr>
          <w:rFonts w:ascii="Times New Roman" w:hAnsi="Times New Roman"/>
          <w:b/>
          <w:bCs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b</w:t>
      </w:r>
      <w:r w:rsidR="005D63CC">
        <w:rPr>
          <w:rFonts w:ascii="Times New Roman" w:hAnsi="Times New Roman"/>
          <w:b/>
          <w:bCs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r</w:t>
      </w:r>
      <w:r w:rsidR="005D63CC">
        <w:rPr>
          <w:rFonts w:ascii="Times New Roman" w:hAnsi="Times New Roman"/>
          <w:b/>
          <w:bCs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a</w:t>
      </w:r>
      <w:r w:rsidR="005D63CC">
        <w:rPr>
          <w:rFonts w:ascii="Times New Roman" w:hAnsi="Times New Roman"/>
          <w:b/>
          <w:bCs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z</w:t>
      </w:r>
      <w:r w:rsidR="005D63CC">
        <w:rPr>
          <w:rFonts w:ascii="Times New Roman" w:hAnsi="Times New Roman"/>
          <w:b/>
          <w:bCs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l</w:t>
      </w:r>
      <w:r w:rsidR="005D63CC">
        <w:rPr>
          <w:rFonts w:ascii="Times New Roman" w:hAnsi="Times New Roman"/>
          <w:b/>
          <w:bCs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o</w:t>
      </w:r>
      <w:r w:rsidR="005D63CC">
        <w:rPr>
          <w:rFonts w:ascii="Times New Roman" w:hAnsi="Times New Roman"/>
          <w:b/>
          <w:bCs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ž</w:t>
      </w:r>
      <w:r w:rsidR="005D63CC">
        <w:rPr>
          <w:rFonts w:ascii="Times New Roman" w:hAnsi="Times New Roman"/>
          <w:b/>
          <w:bCs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e</w:t>
      </w:r>
      <w:r w:rsidR="005D63CC">
        <w:rPr>
          <w:rFonts w:ascii="Times New Roman" w:hAnsi="Times New Roman"/>
          <w:b/>
          <w:bCs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nj</w:t>
      </w:r>
      <w:r w:rsidR="005D63CC">
        <w:rPr>
          <w:rFonts w:ascii="Times New Roman" w:hAnsi="Times New Roman"/>
          <w:b/>
          <w:bCs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e</w:t>
      </w:r>
    </w:p>
    <w:p w14:paraId="4B6E0F00" w14:textId="4E1C88D9" w:rsidR="00ED0E5B" w:rsidRDefault="002F0E33" w:rsidP="00C41144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Pri utvrđivanju rasporeda godišnjih odmora iz točke 1. ove Odluke,  vodilo se računa o potrebama organizacije rada te mogućnostima za odmor koje su na raspolaganju službenicima. Službenik ima za svaku kalendarsku godinu pravo na plaćeni godišnji odmor u trajanju od najmanje 20 dana, uvećano za pojedinačno utvrđena mjerila, utvrđena člankom </w:t>
      </w:r>
      <w:r w:rsidR="0094316E">
        <w:rPr>
          <w:rFonts w:ascii="Times New Roman" w:hAnsi="Times New Roman"/>
          <w:sz w:val="24"/>
        </w:rPr>
        <w:t>3</w:t>
      </w:r>
      <w:r w:rsidR="00BC7F41"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 xml:space="preserve">. </w:t>
      </w:r>
      <w:r w:rsidR="00712F6B">
        <w:rPr>
          <w:rFonts w:ascii="Times New Roman" w:hAnsi="Times New Roman"/>
          <w:sz w:val="24"/>
        </w:rPr>
        <w:t>Pravilnika o radnim odnosima radnika Općin</w:t>
      </w:r>
      <w:r w:rsidR="00BC7F41">
        <w:rPr>
          <w:rFonts w:ascii="Times New Roman" w:hAnsi="Times New Roman"/>
          <w:sz w:val="24"/>
        </w:rPr>
        <w:t>e</w:t>
      </w:r>
      <w:r w:rsidR="00712F6B">
        <w:rPr>
          <w:rFonts w:ascii="Times New Roman" w:hAnsi="Times New Roman"/>
          <w:sz w:val="24"/>
        </w:rPr>
        <w:t xml:space="preserve"> Negoslavci. </w:t>
      </w:r>
      <w:r>
        <w:rPr>
          <w:rFonts w:ascii="Times New Roman" w:hAnsi="Times New Roman"/>
          <w:sz w:val="24"/>
        </w:rPr>
        <w:t>Blagdani i neradni dani određeni zakonom te razdoblje privremene nesposobnosti za rad koje je utvrdio ovlašteni liječnik ne uračunavaju se u trajanje godišnjeg odmora. Ako službenik koristi godišnji odmor u dijelovima, mora tijekom kalendarske godine za koju ostvaruje pravo na godišnji odmor iskoristiti najmanje dva tjedna u neprekidnom trajanju, pod uvjetom da je ostvario pravo na godišnji odmor u trajanju dužem od dva tjedna. Drugi dio godišnjeg odmora službenik mora koristi</w:t>
      </w:r>
      <w:r w:rsidR="00E7654C">
        <w:rPr>
          <w:rFonts w:ascii="Times New Roman" w:hAnsi="Times New Roman"/>
          <w:sz w:val="24"/>
        </w:rPr>
        <w:t>ti najkasnije do 30. lipnja 202</w:t>
      </w:r>
      <w:r w:rsidR="00B507DB"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 xml:space="preserve"> god</w:t>
      </w:r>
      <w:r w:rsidR="00712F6B">
        <w:rPr>
          <w:rFonts w:ascii="Times New Roman" w:hAnsi="Times New Roman"/>
          <w:sz w:val="24"/>
        </w:rPr>
        <w:t>ine</w:t>
      </w:r>
      <w:r>
        <w:rPr>
          <w:rFonts w:ascii="Times New Roman" w:hAnsi="Times New Roman"/>
          <w:sz w:val="24"/>
        </w:rPr>
        <w:t>. Godišnji odmor, odnosno prvi dio godišnjeg odmora koji je prekinut i nije korišten u prethodnoj kalendarskoj godini u kojoj je stečen, zbog bolesti ili porodnog dopusta odnosno zbog vojne vježbe ili zbog potrebe rada na radnom mjestu, službenik ima prav</w:t>
      </w:r>
      <w:r w:rsidR="00E7654C">
        <w:rPr>
          <w:rFonts w:ascii="Times New Roman" w:hAnsi="Times New Roman"/>
          <w:sz w:val="24"/>
        </w:rPr>
        <w:t>o iskoristiti do 30. lipnja 202</w:t>
      </w:r>
      <w:r w:rsidR="00B507DB"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 xml:space="preserve">. Dva puta po jedan dan godišnjeg odmora </w:t>
      </w:r>
      <w:r w:rsidR="00B83C85">
        <w:rPr>
          <w:rFonts w:ascii="Times New Roman" w:hAnsi="Times New Roman"/>
          <w:sz w:val="24"/>
        </w:rPr>
        <w:t>službenik</w:t>
      </w:r>
      <w:r>
        <w:rPr>
          <w:rFonts w:ascii="Times New Roman" w:hAnsi="Times New Roman"/>
          <w:sz w:val="24"/>
        </w:rPr>
        <w:t xml:space="preserve"> ima pravo koristiti kada to želi, uz obvezu da o tome obavijesti općinskog načelnika najmanje jedan dan prije korištenja. </w:t>
      </w:r>
    </w:p>
    <w:p w14:paraId="65E63DD9" w14:textId="77777777" w:rsidR="00FB5824" w:rsidRDefault="002F0E33" w:rsidP="00C41144">
      <w:pPr>
        <w:spacing w:beforeAutospacing="1" w:afterAutospacing="1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</w:t>
      </w:r>
    </w:p>
    <w:p w14:paraId="58424472" w14:textId="4204189A" w:rsidR="00ED0E5B" w:rsidRDefault="002F0E33" w:rsidP="00FB5824">
      <w:pPr>
        <w:spacing w:beforeAutospacing="1" w:afterAutospacing="1" w:line="240" w:lineRule="auto"/>
        <w:jc w:val="right"/>
        <w:rPr>
          <w:rFonts w:ascii="Times New Roman" w:hAnsi="Times New Roman"/>
        </w:rPr>
      </w:pPr>
      <w:r w:rsidRPr="005D63CC">
        <w:rPr>
          <w:rFonts w:ascii="Times New Roman" w:hAnsi="Times New Roman"/>
          <w:b/>
          <w:bCs/>
        </w:rPr>
        <w:t xml:space="preserve"> PROČELNICA</w:t>
      </w:r>
      <w:r w:rsidRPr="005D63CC">
        <w:rPr>
          <w:rFonts w:ascii="Times New Roman" w:hAnsi="Times New Roman"/>
          <w:b/>
          <w:bCs/>
        </w:rPr>
        <w:br/>
      </w:r>
      <w:r w:rsidRPr="005D63CC">
        <w:rPr>
          <w:rFonts w:ascii="Times New Roman" w:hAnsi="Times New Roman"/>
          <w:b/>
          <w:bCs/>
        </w:rPr>
        <w:tab/>
      </w:r>
      <w:r w:rsidRPr="005D63CC">
        <w:rPr>
          <w:rFonts w:ascii="Times New Roman" w:hAnsi="Times New Roman"/>
          <w:b/>
          <w:bCs/>
        </w:rPr>
        <w:tab/>
      </w:r>
      <w:r w:rsidRPr="005D63CC">
        <w:rPr>
          <w:rFonts w:ascii="Times New Roman" w:hAnsi="Times New Roman"/>
          <w:b/>
          <w:bCs/>
        </w:rPr>
        <w:tab/>
      </w:r>
      <w:r w:rsidRPr="005D63CC">
        <w:rPr>
          <w:rFonts w:ascii="Times New Roman" w:hAnsi="Times New Roman"/>
          <w:b/>
          <w:bCs/>
        </w:rPr>
        <w:tab/>
      </w:r>
      <w:r w:rsidRPr="005D63CC">
        <w:rPr>
          <w:rFonts w:ascii="Times New Roman" w:hAnsi="Times New Roman"/>
          <w:b/>
          <w:bCs/>
        </w:rPr>
        <w:tab/>
      </w:r>
      <w:r w:rsidRPr="005D63CC">
        <w:rPr>
          <w:rFonts w:ascii="Times New Roman" w:hAnsi="Times New Roman"/>
          <w:b/>
          <w:bCs/>
        </w:rPr>
        <w:tab/>
        <w:t xml:space="preserve">        JEDINSTVENOG UPRAVNOG ODJELA</w:t>
      </w:r>
      <w:r w:rsidRPr="005D63CC">
        <w:rPr>
          <w:rFonts w:ascii="Times New Roman" w:hAnsi="Times New Roman"/>
          <w:b/>
          <w:bCs/>
        </w:rPr>
        <w:br/>
      </w:r>
      <w:r>
        <w:rPr>
          <w:rFonts w:ascii="Times New Roman" w:hAnsi="Times New Roman"/>
        </w:rPr>
        <w:t xml:space="preserve">                                                                                            </w:t>
      </w:r>
      <w:r w:rsidR="00FB5824">
        <w:rPr>
          <w:rFonts w:ascii="Times New Roman" w:hAnsi="Times New Roman"/>
        </w:rPr>
        <w:t xml:space="preserve">Marina Stojnović, </w:t>
      </w:r>
      <w:r w:rsidR="000F5AB8">
        <w:rPr>
          <w:rFonts w:ascii="Times New Roman" w:hAnsi="Times New Roman"/>
        </w:rPr>
        <w:t>univ.</w:t>
      </w:r>
      <w:r w:rsidR="00FB5824">
        <w:rPr>
          <w:rFonts w:ascii="Times New Roman" w:hAnsi="Times New Roman"/>
        </w:rPr>
        <w:t>mag.</w:t>
      </w:r>
      <w:r w:rsidR="000F5AB8">
        <w:rPr>
          <w:rFonts w:ascii="Times New Roman" w:hAnsi="Times New Roman"/>
        </w:rPr>
        <w:t>iur</w:t>
      </w:r>
      <w:r>
        <w:rPr>
          <w:rFonts w:ascii="Times New Roman" w:hAnsi="Times New Roman"/>
        </w:rPr>
        <w:t xml:space="preserve"> </w:t>
      </w:r>
    </w:p>
    <w:p w14:paraId="0148B444" w14:textId="77777777" w:rsidR="00ED0E5B" w:rsidRDefault="00ED0E5B">
      <w:pPr>
        <w:spacing w:beforeAutospacing="1" w:afterAutospacing="1" w:line="240" w:lineRule="auto"/>
        <w:jc w:val="both"/>
        <w:rPr>
          <w:rFonts w:ascii="Times New Roman" w:hAnsi="Times New Roman"/>
        </w:rPr>
      </w:pPr>
    </w:p>
    <w:p w14:paraId="5D3848ED" w14:textId="77777777" w:rsidR="00ED0E5B" w:rsidRDefault="00ED0E5B">
      <w:pPr>
        <w:spacing w:beforeAutospacing="1" w:afterAutospacing="1" w:line="240" w:lineRule="auto"/>
        <w:jc w:val="both"/>
        <w:rPr>
          <w:rFonts w:ascii="Times New Roman" w:hAnsi="Times New Roman"/>
        </w:rPr>
      </w:pPr>
    </w:p>
    <w:p w14:paraId="53529D17" w14:textId="77777777" w:rsidR="00ED0E5B" w:rsidRDefault="00ED0E5B">
      <w:pPr>
        <w:spacing w:beforeAutospacing="1" w:afterAutospacing="1" w:line="240" w:lineRule="auto"/>
        <w:jc w:val="both"/>
        <w:rPr>
          <w:rFonts w:ascii="Times New Roman" w:hAnsi="Times New Roman"/>
        </w:rPr>
      </w:pPr>
    </w:p>
    <w:p w14:paraId="23615D5D" w14:textId="77777777" w:rsidR="00ED0E5B" w:rsidRDefault="00ED0E5B">
      <w:pPr>
        <w:jc w:val="right"/>
        <w:rPr>
          <w:rFonts w:ascii="Times New Roman" w:hAnsi="Times New Roman"/>
        </w:rPr>
      </w:pPr>
    </w:p>
    <w:p w14:paraId="694782BD" w14:textId="77777777" w:rsidR="00ED0E5B" w:rsidRDefault="00ED0E5B"/>
    <w:sectPr w:rsidR="00ED0E5B" w:rsidSect="00842C92">
      <w:pgSz w:w="11906" w:h="16838"/>
      <w:pgMar w:top="851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E5B"/>
    <w:rsid w:val="00027234"/>
    <w:rsid w:val="00034970"/>
    <w:rsid w:val="00037B98"/>
    <w:rsid w:val="00046C78"/>
    <w:rsid w:val="000601D0"/>
    <w:rsid w:val="0006453C"/>
    <w:rsid w:val="00075B6F"/>
    <w:rsid w:val="000A29C7"/>
    <w:rsid w:val="000C1905"/>
    <w:rsid w:val="000F5AB8"/>
    <w:rsid w:val="00100DDB"/>
    <w:rsid w:val="00115461"/>
    <w:rsid w:val="00117024"/>
    <w:rsid w:val="00167ED5"/>
    <w:rsid w:val="00187A99"/>
    <w:rsid w:val="001A3AE3"/>
    <w:rsid w:val="001B0D65"/>
    <w:rsid w:val="001D56B0"/>
    <w:rsid w:val="001D7DF3"/>
    <w:rsid w:val="001E2BA8"/>
    <w:rsid w:val="001E3AA3"/>
    <w:rsid w:val="002819E8"/>
    <w:rsid w:val="002B05A7"/>
    <w:rsid w:val="002F0E33"/>
    <w:rsid w:val="00337403"/>
    <w:rsid w:val="00346E4B"/>
    <w:rsid w:val="00350864"/>
    <w:rsid w:val="00350A60"/>
    <w:rsid w:val="0038114D"/>
    <w:rsid w:val="00385E41"/>
    <w:rsid w:val="003A238F"/>
    <w:rsid w:val="003B4AA4"/>
    <w:rsid w:val="003B77CA"/>
    <w:rsid w:val="003C0DDB"/>
    <w:rsid w:val="003F35EC"/>
    <w:rsid w:val="003F7591"/>
    <w:rsid w:val="004069BC"/>
    <w:rsid w:val="00417A5D"/>
    <w:rsid w:val="00456445"/>
    <w:rsid w:val="00492BB9"/>
    <w:rsid w:val="004F5B61"/>
    <w:rsid w:val="005712BC"/>
    <w:rsid w:val="0057165C"/>
    <w:rsid w:val="0057439F"/>
    <w:rsid w:val="005D3748"/>
    <w:rsid w:val="005D63CC"/>
    <w:rsid w:val="005D7FE5"/>
    <w:rsid w:val="00616499"/>
    <w:rsid w:val="00642E9A"/>
    <w:rsid w:val="006534DF"/>
    <w:rsid w:val="00675CA2"/>
    <w:rsid w:val="00683362"/>
    <w:rsid w:val="00690EB3"/>
    <w:rsid w:val="00692BE0"/>
    <w:rsid w:val="006D1F89"/>
    <w:rsid w:val="00712F6B"/>
    <w:rsid w:val="00722230"/>
    <w:rsid w:val="00730EAF"/>
    <w:rsid w:val="00732D9E"/>
    <w:rsid w:val="007379EE"/>
    <w:rsid w:val="007874AF"/>
    <w:rsid w:val="007942F8"/>
    <w:rsid w:val="007C5068"/>
    <w:rsid w:val="007E7E65"/>
    <w:rsid w:val="008202BD"/>
    <w:rsid w:val="00842C92"/>
    <w:rsid w:val="00892C5E"/>
    <w:rsid w:val="008A4FF5"/>
    <w:rsid w:val="00900A42"/>
    <w:rsid w:val="00910A54"/>
    <w:rsid w:val="00937FFC"/>
    <w:rsid w:val="0094316E"/>
    <w:rsid w:val="0095328F"/>
    <w:rsid w:val="009549FD"/>
    <w:rsid w:val="009679C2"/>
    <w:rsid w:val="00992780"/>
    <w:rsid w:val="009D0398"/>
    <w:rsid w:val="009E7980"/>
    <w:rsid w:val="009F4248"/>
    <w:rsid w:val="00A1507E"/>
    <w:rsid w:val="00A338DF"/>
    <w:rsid w:val="00A72FD3"/>
    <w:rsid w:val="00AA3312"/>
    <w:rsid w:val="00AB516D"/>
    <w:rsid w:val="00AD2C0B"/>
    <w:rsid w:val="00AD5B9E"/>
    <w:rsid w:val="00B04467"/>
    <w:rsid w:val="00B320FF"/>
    <w:rsid w:val="00B507DB"/>
    <w:rsid w:val="00B83C85"/>
    <w:rsid w:val="00B84126"/>
    <w:rsid w:val="00B95D3F"/>
    <w:rsid w:val="00BC0238"/>
    <w:rsid w:val="00BC7F41"/>
    <w:rsid w:val="00BD0D5D"/>
    <w:rsid w:val="00BF1424"/>
    <w:rsid w:val="00BF1AFF"/>
    <w:rsid w:val="00C07A31"/>
    <w:rsid w:val="00C22683"/>
    <w:rsid w:val="00C33757"/>
    <w:rsid w:val="00C40B39"/>
    <w:rsid w:val="00C41144"/>
    <w:rsid w:val="00C85387"/>
    <w:rsid w:val="00C905CC"/>
    <w:rsid w:val="00CA1093"/>
    <w:rsid w:val="00CB3265"/>
    <w:rsid w:val="00CB438A"/>
    <w:rsid w:val="00CB6041"/>
    <w:rsid w:val="00CE4902"/>
    <w:rsid w:val="00D03BE8"/>
    <w:rsid w:val="00D22FC2"/>
    <w:rsid w:val="00D44700"/>
    <w:rsid w:val="00D5402F"/>
    <w:rsid w:val="00D86140"/>
    <w:rsid w:val="00D86BDD"/>
    <w:rsid w:val="00D92BD6"/>
    <w:rsid w:val="00D93B24"/>
    <w:rsid w:val="00DB7AFE"/>
    <w:rsid w:val="00E132BA"/>
    <w:rsid w:val="00E7654C"/>
    <w:rsid w:val="00E77740"/>
    <w:rsid w:val="00EC2E1B"/>
    <w:rsid w:val="00ED0E5B"/>
    <w:rsid w:val="00ED51FA"/>
    <w:rsid w:val="00EE29B9"/>
    <w:rsid w:val="00EF282B"/>
    <w:rsid w:val="00F07568"/>
    <w:rsid w:val="00F10F5E"/>
    <w:rsid w:val="00F15AC4"/>
    <w:rsid w:val="00F235F2"/>
    <w:rsid w:val="00F65469"/>
    <w:rsid w:val="00F9375A"/>
    <w:rsid w:val="00FB5824"/>
    <w:rsid w:val="00FC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71BAF"/>
  <w15:docId w15:val="{59DC540B-FC87-4581-9DBB-F93CC02FF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3254"/>
    <w:pPr>
      <w:spacing w:after="200" w:line="276" w:lineRule="auto"/>
    </w:pPr>
    <w:rPr>
      <w:rFonts w:eastAsia="Times New Roman" w:cs="Calibri"/>
      <w:sz w:val="22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A37837"/>
    <w:rPr>
      <w:rFonts w:ascii="Segoe UI" w:eastAsia="Times New Roman" w:hAnsi="Segoe UI" w:cs="Segoe UI"/>
      <w:sz w:val="18"/>
      <w:szCs w:val="18"/>
      <w:lang w:eastAsia="hr-HR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A3783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3A1C0F"/>
    <w:rPr>
      <w:rFonts w:eastAsia="Times New Roman" w:cs="Calibri"/>
      <w:sz w:val="22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262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Općina Negoslavci</cp:lastModifiedBy>
  <cp:revision>89</cp:revision>
  <cp:lastPrinted>2024-06-24T12:07:00Z</cp:lastPrinted>
  <dcterms:created xsi:type="dcterms:W3CDTF">2021-06-30T09:26:00Z</dcterms:created>
  <dcterms:modified xsi:type="dcterms:W3CDTF">2025-06-06T07:21:00Z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