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9EB4" w14:textId="77777777" w:rsidR="007A04F8" w:rsidRDefault="007A04F8">
      <w:pPr>
        <w:jc w:val="center"/>
        <w:rPr>
          <w:b/>
          <w:bCs/>
          <w:lang w:val="hr-HR"/>
        </w:rPr>
      </w:pPr>
    </w:p>
    <w:p w14:paraId="46AF303D" w14:textId="77777777" w:rsidR="007A04F8" w:rsidRDefault="00000000">
      <w:pPr>
        <w:shd w:val="clear" w:color="auto" w:fill="FFFFFF"/>
        <w:spacing w:after="360"/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  <w:t>Odlukom Upravnog odbora od 18.9.202</w:t>
      </w:r>
      <w:r>
        <w:rPr>
          <w:rFonts w:ascii="Segoe UI" w:hAnsi="Segoe UI" w:cs="Segoe UI"/>
          <w:color w:val="222222"/>
          <w:sz w:val="26"/>
          <w:szCs w:val="26"/>
          <w:lang w:eastAsia="hr-HR" w:bidi="ar-SA"/>
        </w:rPr>
        <w:t>5</w:t>
      </w:r>
      <w:r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  <w:t>. godine Srpsko privredno društvo „Privrednik“ raspisuje:</w:t>
      </w:r>
    </w:p>
    <w:p w14:paraId="49DA6DA0" w14:textId="77777777" w:rsidR="007A04F8" w:rsidRDefault="00000000">
      <w:pPr>
        <w:shd w:val="clear" w:color="auto" w:fill="FFFFFF"/>
        <w:spacing w:after="360"/>
        <w:jc w:val="center"/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b/>
          <w:bCs/>
          <w:color w:val="222222"/>
          <w:sz w:val="26"/>
          <w:szCs w:val="26"/>
          <w:lang w:val="hr-HR" w:eastAsia="hr-HR" w:bidi="ar-SA"/>
        </w:rPr>
        <w:t>Natječaj</w:t>
      </w:r>
      <w:r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  <w:t> </w:t>
      </w:r>
      <w:r>
        <w:rPr>
          <w:rFonts w:ascii="Segoe UI" w:hAnsi="Segoe UI" w:cs="Segoe UI"/>
          <w:b/>
          <w:bCs/>
          <w:color w:val="222222"/>
          <w:sz w:val="26"/>
          <w:szCs w:val="26"/>
          <w:lang w:val="hr-HR" w:eastAsia="hr-HR" w:bidi="ar-SA"/>
        </w:rPr>
        <w:t>za dodjelu stipendija srednjoškolcima i studentima za         školsku/akademsku godinu 202</w:t>
      </w:r>
      <w:r>
        <w:rPr>
          <w:rFonts w:ascii="Segoe UI" w:hAnsi="Segoe UI" w:cs="Segoe UI"/>
          <w:b/>
          <w:bCs/>
          <w:color w:val="222222"/>
          <w:sz w:val="26"/>
          <w:szCs w:val="26"/>
          <w:lang w:eastAsia="hr-HR" w:bidi="ar-SA"/>
        </w:rPr>
        <w:t>5</w:t>
      </w:r>
      <w:r>
        <w:rPr>
          <w:rFonts w:ascii="Segoe UI" w:hAnsi="Segoe UI" w:cs="Segoe UI"/>
          <w:b/>
          <w:bCs/>
          <w:color w:val="222222"/>
          <w:sz w:val="26"/>
          <w:szCs w:val="26"/>
          <w:lang w:val="hr-HR" w:eastAsia="hr-HR" w:bidi="ar-SA"/>
        </w:rPr>
        <w:t>./2</w:t>
      </w:r>
      <w:r>
        <w:rPr>
          <w:rFonts w:ascii="Segoe UI" w:hAnsi="Segoe UI" w:cs="Segoe UI"/>
          <w:b/>
          <w:bCs/>
          <w:color w:val="222222"/>
          <w:sz w:val="26"/>
          <w:szCs w:val="26"/>
          <w:lang w:eastAsia="hr-HR" w:bidi="ar-SA"/>
        </w:rPr>
        <w:t>6</w:t>
      </w:r>
      <w:r>
        <w:rPr>
          <w:rFonts w:ascii="Segoe UI" w:hAnsi="Segoe UI" w:cs="Segoe UI"/>
          <w:b/>
          <w:bCs/>
          <w:color w:val="222222"/>
          <w:sz w:val="26"/>
          <w:szCs w:val="26"/>
          <w:lang w:val="hr-HR" w:eastAsia="hr-HR" w:bidi="ar-SA"/>
        </w:rPr>
        <w:t>.</w:t>
      </w:r>
      <w:r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  <w:t> </w:t>
      </w:r>
      <w:r>
        <w:rPr>
          <w:rFonts w:ascii="Segoe UI" w:hAnsi="Segoe UI" w:cs="Segoe UI"/>
          <w:b/>
          <w:bCs/>
          <w:color w:val="222222"/>
          <w:sz w:val="26"/>
          <w:szCs w:val="26"/>
          <w:lang w:val="hr-HR" w:eastAsia="hr-HR" w:bidi="ar-SA"/>
        </w:rPr>
        <w:t>iz Fonda „Vladimir Matijević“</w:t>
      </w:r>
    </w:p>
    <w:p w14:paraId="5BAC6851" w14:textId="77777777" w:rsidR="007A04F8" w:rsidRDefault="00000000">
      <w:pPr>
        <w:shd w:val="clear" w:color="auto" w:fill="FFFFFF"/>
        <w:spacing w:after="360"/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  <w:t>Pravo sudjelovanja na natječaju za dodjelu stipendija imaju srednjoškolci i studenti koji ispunjavaju sljedeće uvjete:</w:t>
      </w:r>
    </w:p>
    <w:p w14:paraId="002AD96D" w14:textId="77777777" w:rsidR="007A04F8" w:rsidRDefault="00000000">
      <w:pPr>
        <w:numPr>
          <w:ilvl w:val="0"/>
          <w:numId w:val="1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  <w:t>da su državljani Republike Hrvatske;</w:t>
      </w:r>
    </w:p>
    <w:p w14:paraId="06E3D097" w14:textId="77777777" w:rsidR="007A04F8" w:rsidRDefault="00000000">
      <w:pPr>
        <w:numPr>
          <w:ilvl w:val="0"/>
          <w:numId w:val="1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  <w:t>da pohađaju srednju školu ili fakultet na teritoriji Republike Hrvatske;</w:t>
      </w:r>
    </w:p>
    <w:p w14:paraId="6CC5E7DA" w14:textId="77777777" w:rsidR="007A04F8" w:rsidRDefault="00000000">
      <w:pPr>
        <w:numPr>
          <w:ilvl w:val="0"/>
          <w:numId w:val="1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  <w:t>da prosjek ocjena svih predmeta završenog razreda srednje škole (ili osmog razreda osnovne škole) iznosi najmanje 3,5 (uključujući i maturu ako su upisali prvu godinu studija);</w:t>
      </w:r>
    </w:p>
    <w:p w14:paraId="7F5C8AD9" w14:textId="77777777" w:rsidR="007A04F8" w:rsidRDefault="00000000">
      <w:pPr>
        <w:numPr>
          <w:ilvl w:val="0"/>
          <w:numId w:val="1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  <w:t>da prosjek ocjena svih položenih ispita tokom studija iznosi najmanje 3,0 (ako upisuje više godine studija);</w:t>
      </w:r>
    </w:p>
    <w:p w14:paraId="1C4790B5" w14:textId="77777777" w:rsidR="007A04F8" w:rsidRDefault="00000000">
      <w:pPr>
        <w:numPr>
          <w:ilvl w:val="0"/>
          <w:numId w:val="1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</w:pPr>
      <w:r>
        <w:rPr>
          <w:rFonts w:ascii="Segoe UI" w:hAnsi="Segoe UI" w:cs="Segoe UI"/>
          <w:color w:val="222222"/>
          <w:sz w:val="26"/>
          <w:szCs w:val="26"/>
          <w:lang w:val="hr-HR" w:eastAsia="hr-HR" w:bidi="ar-SA"/>
        </w:rPr>
        <w:t>da studenti nemaju više od 25 godina (ne važi za kandidate na doktorskim studijama).</w:t>
      </w:r>
    </w:p>
    <w:p w14:paraId="00873C8F" w14:textId="77777777" w:rsidR="007A04F8" w:rsidRDefault="007A04F8">
      <w:pPr>
        <w:shd w:val="clear" w:color="auto" w:fill="FFFFFF"/>
        <w:spacing w:after="360"/>
        <w:rPr>
          <w:rFonts w:ascii="Segoe UI" w:hAnsi="Segoe UI" w:cs="Segoe UI"/>
          <w:b/>
          <w:bCs/>
          <w:color w:val="222222"/>
          <w:sz w:val="26"/>
          <w:szCs w:val="26"/>
          <w:lang w:val="hr-HR" w:eastAsia="hr-HR" w:bidi="ar-SA"/>
        </w:rPr>
      </w:pPr>
    </w:p>
    <w:p w14:paraId="5F2AF464" w14:textId="77777777" w:rsidR="007A04F8" w:rsidRDefault="00000000">
      <w:pPr>
        <w:pStyle w:val="Standard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6"/>
          <w:szCs w:val="26"/>
          <w:lang w:bidi="ar-SA"/>
        </w:rPr>
      </w:pPr>
      <w:r>
        <w:rPr>
          <w:rStyle w:val="Naglaeno"/>
          <w:rFonts w:ascii="Segoe UI" w:hAnsi="Segoe UI" w:cs="Segoe UI"/>
          <w:b w:val="0"/>
          <w:bCs w:val="0"/>
          <w:color w:val="222222"/>
          <w:sz w:val="26"/>
          <w:szCs w:val="26"/>
        </w:rPr>
        <w:t>Srednjoškolci i studenti koji se prijavljuju na natječaj trebaju ispuniti</w:t>
      </w:r>
      <w:r>
        <w:rPr>
          <w:rStyle w:val="Naglaeno"/>
          <w:rFonts w:ascii="Segoe UI" w:hAnsi="Segoe UI" w:cs="Segoe UI"/>
          <w:color w:val="222222"/>
          <w:sz w:val="26"/>
          <w:szCs w:val="26"/>
        </w:rPr>
        <w:t xml:space="preserve"> online obrazac i priložiti dolje navedene dokumente na Privrednikovoj web stranici www.privrednik.hr</w:t>
      </w:r>
    </w:p>
    <w:p w14:paraId="0DEE943F" w14:textId="77777777" w:rsidR="007A04F8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</w:rPr>
      </w:pPr>
      <w:proofErr w:type="spellStart"/>
      <w:r>
        <w:rPr>
          <w:rFonts w:ascii="Segoe UI" w:hAnsi="Segoe UI" w:cs="Segoe UI"/>
          <w:color w:val="222222"/>
          <w:sz w:val="26"/>
          <w:szCs w:val="26"/>
        </w:rPr>
        <w:t>uvjerenje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o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redovitom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upisu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u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srednju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školu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za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učenike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odnosno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na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visoko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učilište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(s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naznakom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smjera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ili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studijske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grupe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) za </w:t>
      </w:r>
      <w:proofErr w:type="spellStart"/>
      <w:proofErr w:type="gramStart"/>
      <w:r>
        <w:rPr>
          <w:rFonts w:ascii="Segoe UI" w:hAnsi="Segoe UI" w:cs="Segoe UI"/>
          <w:color w:val="222222"/>
          <w:sz w:val="26"/>
          <w:szCs w:val="26"/>
        </w:rPr>
        <w:t>studente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>;</w:t>
      </w:r>
      <w:proofErr w:type="gramEnd"/>
    </w:p>
    <w:p w14:paraId="14B9F3C1" w14:textId="5CF3204A" w:rsidR="007A04F8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</w:rPr>
      </w:pPr>
      <w:r>
        <w:rPr>
          <w:rFonts w:ascii="Segoe UI" w:hAnsi="Segoe UI" w:cs="Segoe UI"/>
          <w:color w:val="222222"/>
          <w:sz w:val="26"/>
          <w:szCs w:val="26"/>
        </w:rPr>
        <w:t xml:space="preserve">za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studente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potvrda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fakulteta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o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prosjeku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ocjena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,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odnosno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ovjerena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fotokopija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indeksa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iz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koje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vidljive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ocjene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položenih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ispita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(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ako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je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upisao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prvu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godinu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svjedodžb</w:t>
      </w:r>
      <w:r w:rsidR="00715BCF">
        <w:rPr>
          <w:rFonts w:ascii="Segoe UI" w:hAnsi="Segoe UI" w:cs="Segoe UI"/>
          <w:color w:val="222222"/>
          <w:sz w:val="26"/>
          <w:szCs w:val="26"/>
        </w:rPr>
        <w:t>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završnog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razreda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mature</w:t>
      </w:r>
      <w:proofErr w:type="gramStart"/>
      <w:r>
        <w:rPr>
          <w:rFonts w:ascii="Segoe UI" w:hAnsi="Segoe UI" w:cs="Segoe UI"/>
          <w:color w:val="222222"/>
          <w:sz w:val="26"/>
          <w:szCs w:val="26"/>
        </w:rPr>
        <w:t>);</w:t>
      </w:r>
      <w:proofErr w:type="gramEnd"/>
    </w:p>
    <w:p w14:paraId="3CC8F5CD" w14:textId="5E8546C2" w:rsidR="007A04F8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</w:rPr>
      </w:pPr>
      <w:r>
        <w:rPr>
          <w:rFonts w:ascii="Segoe UI" w:hAnsi="Segoe UI" w:cs="Segoe UI"/>
          <w:color w:val="222222"/>
          <w:sz w:val="26"/>
          <w:szCs w:val="26"/>
        </w:rPr>
        <w:t xml:space="preserve">za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učenike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svjedodžb</w:t>
      </w:r>
      <w:r w:rsidR="00715BCF">
        <w:rPr>
          <w:rFonts w:ascii="Segoe UI" w:hAnsi="Segoe UI" w:cs="Segoe UI"/>
          <w:color w:val="222222"/>
          <w:sz w:val="26"/>
          <w:szCs w:val="26"/>
        </w:rPr>
        <w:t>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završenog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razreda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(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ako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upisuje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prvi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razred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–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svjedodžb</w:t>
      </w:r>
      <w:r w:rsidR="00715BCF">
        <w:rPr>
          <w:rFonts w:ascii="Segoe UI" w:hAnsi="Segoe UI" w:cs="Segoe UI"/>
          <w:color w:val="222222"/>
          <w:sz w:val="26"/>
          <w:szCs w:val="26"/>
        </w:rPr>
        <w:t>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završnog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razreda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osnovne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škole</w:t>
      </w:r>
      <w:proofErr w:type="spellEnd"/>
      <w:proofErr w:type="gramStart"/>
      <w:r>
        <w:rPr>
          <w:rFonts w:ascii="Segoe UI" w:hAnsi="Segoe UI" w:cs="Segoe UI"/>
          <w:color w:val="222222"/>
          <w:sz w:val="26"/>
          <w:szCs w:val="26"/>
        </w:rPr>
        <w:t>);</w:t>
      </w:r>
      <w:proofErr w:type="gramEnd"/>
    </w:p>
    <w:p w14:paraId="048A8647" w14:textId="77777777" w:rsidR="007A04F8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</w:rPr>
      </w:pPr>
      <w:proofErr w:type="spellStart"/>
      <w:r>
        <w:rPr>
          <w:rFonts w:ascii="Segoe UI" w:hAnsi="Segoe UI" w:cs="Segoe UI"/>
          <w:color w:val="222222"/>
          <w:sz w:val="26"/>
          <w:szCs w:val="26"/>
        </w:rPr>
        <w:t>izjava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kandidata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da ne prima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ni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jednu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drugu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222222"/>
          <w:sz w:val="26"/>
          <w:szCs w:val="26"/>
        </w:rPr>
        <w:t>stipendiju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>;</w:t>
      </w:r>
      <w:proofErr w:type="gramEnd"/>
    </w:p>
    <w:p w14:paraId="514E0C3C" w14:textId="65BD642C" w:rsidR="007A04F8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</w:rPr>
      </w:pPr>
      <w:proofErr w:type="spellStart"/>
      <w:proofErr w:type="gramStart"/>
      <w:r>
        <w:rPr>
          <w:rFonts w:ascii="Segoe UI" w:hAnsi="Segoe UI" w:cs="Segoe UI"/>
          <w:color w:val="222222"/>
          <w:sz w:val="26"/>
          <w:szCs w:val="26"/>
        </w:rPr>
        <w:t>domovnic</w:t>
      </w:r>
      <w:r w:rsidR="00715BCF">
        <w:rPr>
          <w:rFonts w:ascii="Segoe UI" w:hAnsi="Segoe UI" w:cs="Segoe UI"/>
          <w:color w:val="222222"/>
          <w:sz w:val="26"/>
          <w:szCs w:val="26"/>
        </w:rPr>
        <w:t>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>;</w:t>
      </w:r>
      <w:proofErr w:type="gramEnd"/>
    </w:p>
    <w:p w14:paraId="3A384DB6" w14:textId="77777777" w:rsidR="007A04F8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</w:rPr>
      </w:pPr>
      <w:proofErr w:type="spellStart"/>
      <w:r>
        <w:rPr>
          <w:rFonts w:ascii="Segoe UI" w:hAnsi="Segoe UI" w:cs="Segoe UI"/>
          <w:color w:val="222222"/>
          <w:sz w:val="26"/>
          <w:szCs w:val="26"/>
        </w:rPr>
        <w:t>izjava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o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broju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članova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zajedničkog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222222"/>
          <w:sz w:val="26"/>
          <w:szCs w:val="26"/>
        </w:rPr>
        <w:t>domaćinstva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>;</w:t>
      </w:r>
      <w:proofErr w:type="gramEnd"/>
    </w:p>
    <w:p w14:paraId="1D0A18E2" w14:textId="77777777" w:rsidR="007A04F8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</w:rPr>
      </w:pPr>
      <w:proofErr w:type="spellStart"/>
      <w:r>
        <w:rPr>
          <w:rFonts w:ascii="Segoe UI" w:hAnsi="Segoe UI" w:cs="Segoe UI"/>
          <w:color w:val="222222"/>
          <w:sz w:val="26"/>
          <w:szCs w:val="26"/>
        </w:rPr>
        <w:t>uvjerenje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fakulteta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o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statusu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redovnog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studenta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člana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zajedničkog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domaćinstva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(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ukoliko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zajedničko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domaćinstvo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ima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takvog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člana</w:t>
      </w:r>
      <w:proofErr w:type="spellEnd"/>
      <w:proofErr w:type="gramStart"/>
      <w:r>
        <w:rPr>
          <w:rFonts w:ascii="Segoe UI" w:hAnsi="Segoe UI" w:cs="Segoe UI"/>
          <w:color w:val="222222"/>
          <w:sz w:val="26"/>
          <w:szCs w:val="26"/>
        </w:rPr>
        <w:t>);</w:t>
      </w:r>
      <w:proofErr w:type="gramEnd"/>
    </w:p>
    <w:p w14:paraId="276960CF" w14:textId="77777777" w:rsidR="007A04F8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</w:rPr>
      </w:pPr>
      <w:proofErr w:type="spellStart"/>
      <w:r>
        <w:rPr>
          <w:rFonts w:ascii="Segoe UI" w:hAnsi="Segoe UI" w:cs="Segoe UI"/>
          <w:color w:val="222222"/>
          <w:sz w:val="26"/>
          <w:szCs w:val="26"/>
        </w:rPr>
        <w:lastRenderedPageBreak/>
        <w:t>potvrda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poslodavca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o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prosjeku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plaće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za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posljednjih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6 (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šest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)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mjeseci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prije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raspisivanja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natječaja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, za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sve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članove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domaćinstva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koji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u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radnom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222222"/>
          <w:sz w:val="26"/>
          <w:szCs w:val="26"/>
        </w:rPr>
        <w:t>odnosu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>;</w:t>
      </w:r>
      <w:proofErr w:type="gramEnd"/>
    </w:p>
    <w:p w14:paraId="10B39C5A" w14:textId="09524EEB" w:rsidR="007A04F8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</w:rPr>
      </w:pPr>
      <w:proofErr w:type="spellStart"/>
      <w:r>
        <w:rPr>
          <w:rFonts w:ascii="Segoe UI" w:hAnsi="Segoe UI" w:cs="Segoe UI"/>
          <w:color w:val="222222"/>
          <w:sz w:val="26"/>
          <w:szCs w:val="26"/>
        </w:rPr>
        <w:t>potvrde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centra za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socijalnu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skrb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za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korisnika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stalne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novčane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222222"/>
          <w:sz w:val="26"/>
          <w:szCs w:val="26"/>
        </w:rPr>
        <w:t>pomoći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>;</w:t>
      </w:r>
      <w:proofErr w:type="gramEnd"/>
    </w:p>
    <w:p w14:paraId="5581D02E" w14:textId="5C5FE20D" w:rsidR="007A04F8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</w:rPr>
      </w:pPr>
      <w:proofErr w:type="spellStart"/>
      <w:r>
        <w:rPr>
          <w:rFonts w:ascii="Segoe UI" w:hAnsi="Segoe UI" w:cs="Segoe UI"/>
          <w:color w:val="222222"/>
          <w:sz w:val="26"/>
          <w:szCs w:val="26"/>
        </w:rPr>
        <w:t>potvrde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Porezne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uprave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o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visini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dohotka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u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godini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prije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raspisivanja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natječaja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za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sve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članove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222222"/>
          <w:sz w:val="26"/>
          <w:szCs w:val="26"/>
        </w:rPr>
        <w:t>kućanstva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>;</w:t>
      </w:r>
      <w:proofErr w:type="gramEnd"/>
    </w:p>
    <w:p w14:paraId="701C6A59" w14:textId="77777777" w:rsidR="007A04F8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</w:rPr>
      </w:pPr>
      <w:proofErr w:type="spellStart"/>
      <w:r>
        <w:rPr>
          <w:rFonts w:ascii="Segoe UI" w:hAnsi="Segoe UI" w:cs="Segoe UI"/>
          <w:color w:val="222222"/>
          <w:sz w:val="26"/>
          <w:szCs w:val="26"/>
        </w:rPr>
        <w:t>potvrda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Zavoda za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zapošljavanje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(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ukoliko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je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netko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od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članova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kućanstva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nezaposlen</w:t>
      </w:r>
      <w:proofErr w:type="spellEnd"/>
      <w:proofErr w:type="gramStart"/>
      <w:r>
        <w:rPr>
          <w:rFonts w:ascii="Segoe UI" w:hAnsi="Segoe UI" w:cs="Segoe UI"/>
          <w:color w:val="222222"/>
          <w:sz w:val="26"/>
          <w:szCs w:val="26"/>
        </w:rPr>
        <w:t>);</w:t>
      </w:r>
      <w:proofErr w:type="gramEnd"/>
    </w:p>
    <w:p w14:paraId="0D28B8EB" w14:textId="77777777" w:rsidR="007A04F8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</w:rPr>
      </w:pPr>
      <w:proofErr w:type="spellStart"/>
      <w:r>
        <w:rPr>
          <w:rFonts w:ascii="Segoe UI" w:hAnsi="Segoe UI" w:cs="Segoe UI"/>
          <w:color w:val="222222"/>
          <w:sz w:val="26"/>
          <w:szCs w:val="26"/>
        </w:rPr>
        <w:t>izjava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za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djecu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omladinu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bez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jednog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ili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oba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roditelja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,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djecu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ili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omladinu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poginulih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nestalih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,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te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za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djecu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omladinu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samohranih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majki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222222"/>
          <w:sz w:val="26"/>
          <w:szCs w:val="26"/>
        </w:rPr>
        <w:t>očeva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>;</w:t>
      </w:r>
      <w:proofErr w:type="gramEnd"/>
    </w:p>
    <w:p w14:paraId="6E4AC817" w14:textId="77777777" w:rsidR="007A04F8" w:rsidRDefault="00000000">
      <w:pPr>
        <w:numPr>
          <w:ilvl w:val="0"/>
          <w:numId w:val="2"/>
        </w:num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  <w:lang w:bidi="ar-SA"/>
        </w:rPr>
      </w:pPr>
      <w:proofErr w:type="spellStart"/>
      <w:r>
        <w:rPr>
          <w:rFonts w:ascii="Segoe UI" w:hAnsi="Segoe UI" w:cs="Segoe UI"/>
          <w:color w:val="222222"/>
          <w:sz w:val="26"/>
          <w:szCs w:val="26"/>
        </w:rPr>
        <w:t>izjava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kandidata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o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davanju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suglasnosti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za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korištenje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osobnih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</w:rPr>
        <w:t>podataka</w:t>
      </w:r>
      <w:proofErr w:type="spellEnd"/>
      <w:r>
        <w:rPr>
          <w:rFonts w:ascii="Segoe UI" w:hAnsi="Segoe UI" w:cs="Segoe UI"/>
          <w:color w:val="222222"/>
          <w:sz w:val="26"/>
          <w:szCs w:val="26"/>
        </w:rPr>
        <w:t>.</w:t>
      </w:r>
    </w:p>
    <w:p w14:paraId="45EB0773" w14:textId="77777777" w:rsidR="007A04F8" w:rsidRDefault="007A04F8">
      <w:pPr>
        <w:shd w:val="clear" w:color="auto" w:fill="FFFFFF"/>
        <w:ind w:left="1440"/>
        <w:rPr>
          <w:rFonts w:ascii="Segoe UI" w:hAnsi="Segoe UI" w:cs="Segoe UI"/>
          <w:color w:val="222222"/>
          <w:sz w:val="26"/>
          <w:szCs w:val="26"/>
          <w:lang w:bidi="ar-SA"/>
        </w:rPr>
      </w:pPr>
    </w:p>
    <w:p w14:paraId="6489B299" w14:textId="77777777" w:rsidR="007A04F8" w:rsidRDefault="00000000">
      <w:pPr>
        <w:shd w:val="clear" w:color="auto" w:fill="FFFFFF"/>
        <w:rPr>
          <w:rStyle w:val="Naglaeno"/>
          <w:rFonts w:ascii="Segoe UI" w:hAnsi="Segoe UI" w:cs="Segoe UI"/>
          <w:color w:val="222222"/>
          <w:sz w:val="26"/>
          <w:szCs w:val="26"/>
        </w:rPr>
      </w:pPr>
      <w:proofErr w:type="spellStart"/>
      <w:r>
        <w:rPr>
          <w:rStyle w:val="Naglaeno"/>
          <w:rFonts w:ascii="Segoe UI" w:hAnsi="Segoe UI" w:cs="Segoe UI"/>
          <w:color w:val="222222"/>
          <w:sz w:val="26"/>
          <w:szCs w:val="26"/>
        </w:rPr>
        <w:t>Natječaj</w:t>
      </w:r>
      <w:proofErr w:type="spellEnd"/>
      <w:r>
        <w:rPr>
          <w:rStyle w:val="Naglaeno"/>
          <w:rFonts w:ascii="Segoe UI" w:hAnsi="Segoe UI" w:cs="Segoe UI"/>
          <w:color w:val="222222"/>
          <w:sz w:val="26"/>
          <w:szCs w:val="26"/>
        </w:rPr>
        <w:t xml:space="preserve"> je </w:t>
      </w:r>
      <w:proofErr w:type="spellStart"/>
      <w:r>
        <w:rPr>
          <w:rStyle w:val="Naglaeno"/>
          <w:rFonts w:ascii="Segoe UI" w:hAnsi="Segoe UI" w:cs="Segoe UI"/>
          <w:color w:val="222222"/>
          <w:sz w:val="26"/>
          <w:szCs w:val="26"/>
        </w:rPr>
        <w:t>otvoren</w:t>
      </w:r>
      <w:proofErr w:type="spellEnd"/>
      <w:r>
        <w:rPr>
          <w:rStyle w:val="Naglaeno"/>
          <w:rFonts w:ascii="Segoe UI" w:hAnsi="Segoe UI" w:cs="Segoe UI"/>
          <w:color w:val="222222"/>
          <w:sz w:val="26"/>
          <w:szCs w:val="26"/>
        </w:rPr>
        <w:t xml:space="preserve"> od 23.9. </w:t>
      </w:r>
      <w:proofErr w:type="spellStart"/>
      <w:r>
        <w:rPr>
          <w:rStyle w:val="Naglaeno"/>
          <w:rFonts w:ascii="Segoe UI" w:hAnsi="Segoe UI" w:cs="Segoe UI"/>
          <w:color w:val="222222"/>
          <w:sz w:val="26"/>
          <w:szCs w:val="26"/>
        </w:rPr>
        <w:t>do</w:t>
      </w:r>
      <w:proofErr w:type="spellEnd"/>
      <w:r>
        <w:rPr>
          <w:rStyle w:val="Naglaeno"/>
          <w:rFonts w:ascii="Segoe UI" w:hAnsi="Segoe UI" w:cs="Segoe UI"/>
          <w:color w:val="222222"/>
          <w:sz w:val="26"/>
          <w:szCs w:val="26"/>
        </w:rPr>
        <w:t xml:space="preserve"> 1</w:t>
      </w:r>
      <w:r>
        <w:rPr>
          <w:rStyle w:val="Naglaeno"/>
          <w:rFonts w:ascii="Segoe UI" w:hAnsi="Segoe UI" w:cs="Segoe UI"/>
          <w:color w:val="222222"/>
          <w:sz w:val="26"/>
          <w:szCs w:val="26"/>
          <w:lang w:val="hr-HR"/>
        </w:rPr>
        <w:t>5</w:t>
      </w:r>
      <w:r>
        <w:rPr>
          <w:rStyle w:val="Naglaeno"/>
          <w:rFonts w:ascii="Segoe UI" w:hAnsi="Segoe UI" w:cs="Segoe UI"/>
          <w:color w:val="222222"/>
          <w:sz w:val="26"/>
          <w:szCs w:val="26"/>
        </w:rPr>
        <w:t>.1</w:t>
      </w:r>
      <w:r>
        <w:rPr>
          <w:rStyle w:val="Naglaeno"/>
          <w:rFonts w:ascii="Segoe UI" w:hAnsi="Segoe UI" w:cs="Segoe UI"/>
          <w:color w:val="222222"/>
          <w:sz w:val="26"/>
          <w:szCs w:val="26"/>
          <w:lang w:val="hr-HR"/>
        </w:rPr>
        <w:t>0</w:t>
      </w:r>
      <w:r>
        <w:rPr>
          <w:rStyle w:val="Naglaeno"/>
          <w:rFonts w:ascii="Segoe UI" w:hAnsi="Segoe UI" w:cs="Segoe UI"/>
          <w:color w:val="222222"/>
          <w:sz w:val="26"/>
          <w:szCs w:val="26"/>
        </w:rPr>
        <w:t>.202</w:t>
      </w:r>
      <w:r>
        <w:rPr>
          <w:rStyle w:val="Naglaeno"/>
          <w:rFonts w:ascii="Segoe UI" w:hAnsi="Segoe UI" w:cs="Segoe UI"/>
          <w:color w:val="222222"/>
          <w:sz w:val="26"/>
          <w:szCs w:val="26"/>
          <w:lang w:val="hr-HR"/>
        </w:rPr>
        <w:t>5</w:t>
      </w:r>
      <w:r>
        <w:rPr>
          <w:rStyle w:val="Naglaeno"/>
          <w:rFonts w:ascii="Segoe UI" w:hAnsi="Segoe UI" w:cs="Segoe UI"/>
          <w:color w:val="222222"/>
          <w:sz w:val="26"/>
          <w:szCs w:val="26"/>
        </w:rPr>
        <w:t xml:space="preserve">. </w:t>
      </w:r>
      <w:proofErr w:type="spellStart"/>
      <w:r>
        <w:rPr>
          <w:rStyle w:val="Naglaeno"/>
          <w:rFonts w:ascii="Segoe UI" w:hAnsi="Segoe UI" w:cs="Segoe UI"/>
          <w:color w:val="222222"/>
          <w:sz w:val="26"/>
          <w:szCs w:val="26"/>
        </w:rPr>
        <w:t>godine</w:t>
      </w:r>
      <w:proofErr w:type="spellEnd"/>
      <w:r>
        <w:rPr>
          <w:rStyle w:val="Naglaeno"/>
          <w:rFonts w:ascii="Segoe UI" w:hAnsi="Segoe UI" w:cs="Segoe UI"/>
          <w:color w:val="222222"/>
          <w:sz w:val="26"/>
          <w:szCs w:val="26"/>
        </w:rPr>
        <w:t>.</w:t>
      </w:r>
    </w:p>
    <w:p w14:paraId="11958009" w14:textId="77777777" w:rsidR="007A04F8" w:rsidRDefault="007A04F8">
      <w:pPr>
        <w:shd w:val="clear" w:color="auto" w:fill="FFFFFF"/>
        <w:rPr>
          <w:rFonts w:ascii="Segoe UI" w:hAnsi="Segoe UI" w:cs="Segoe UI"/>
          <w:color w:val="222222"/>
          <w:sz w:val="26"/>
          <w:szCs w:val="26"/>
          <w:lang w:bidi="ar-SA"/>
        </w:rPr>
      </w:pPr>
    </w:p>
    <w:p w14:paraId="2F5D94B0" w14:textId="77777777" w:rsidR="007A04F8" w:rsidRDefault="00000000">
      <w:pPr>
        <w:pStyle w:val="Standard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222222"/>
          <w:sz w:val="26"/>
          <w:szCs w:val="26"/>
        </w:rPr>
      </w:pPr>
      <w:r>
        <w:rPr>
          <w:rFonts w:ascii="Segoe UI" w:hAnsi="Segoe UI" w:cs="Segoe UI"/>
          <w:color w:val="222222"/>
          <w:sz w:val="26"/>
          <w:szCs w:val="26"/>
        </w:rPr>
        <w:t>Odluku o dodjeli stipendija donijet će Upravni odbor na temelju Pravilnika o stipendiranju učenika i studenata putem „Privrednikovih” fondova i Kriterija i mjerila za stipendiranje učenika i studenata putem Fonda „Vladimir Matijević” u roku od 30 dana od dana zatvaranja natječaja.</w:t>
      </w:r>
    </w:p>
    <w:p w14:paraId="341DFF5A" w14:textId="77777777" w:rsidR="007A04F8" w:rsidRDefault="00000000">
      <w:pPr>
        <w:rPr>
          <w:szCs w:val="20"/>
          <w:lang w:val="hr-HR"/>
        </w:rPr>
      </w:pP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Sve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informacija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natječaju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možete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dobiti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upitom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e-mail </w:t>
      </w:r>
      <w:r>
        <w:rPr>
          <w:rFonts w:ascii="Segoe UI" w:hAnsi="Segoe UI" w:cs="Segoe UI"/>
          <w:i/>
          <w:iCs/>
          <w:color w:val="4472C4"/>
          <w:sz w:val="26"/>
          <w:szCs w:val="26"/>
          <w:u w:val="single"/>
          <w:shd w:val="clear" w:color="auto" w:fill="FFFFFF"/>
        </w:rPr>
        <w:t>ured@privrednik.hr</w:t>
      </w:r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 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ili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pozivom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broj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 01/ 485-44-78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od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10 do 13 sati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svakog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radnog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dana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tokom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trajanja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natječaja</w:t>
      </w:r>
      <w:proofErr w:type="spellEnd"/>
      <w:r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.</w:t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  <w:r>
        <w:rPr>
          <w:szCs w:val="20"/>
          <w:lang w:val="hr-HR"/>
        </w:rPr>
        <w:tab/>
      </w:r>
    </w:p>
    <w:p w14:paraId="7DD9EA3F" w14:textId="77777777" w:rsidR="007A04F8" w:rsidRDefault="007A04F8">
      <w:pPr>
        <w:jc w:val="center"/>
        <w:rPr>
          <w:b/>
          <w:bCs/>
          <w:lang w:val="hr-HR"/>
        </w:rPr>
      </w:pPr>
    </w:p>
    <w:sectPr w:rsidR="007A0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991" w:bottom="1134" w:left="993" w:header="426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2451" w14:textId="77777777" w:rsidR="005C504A" w:rsidRDefault="005C504A">
      <w:r>
        <w:separator/>
      </w:r>
    </w:p>
  </w:endnote>
  <w:endnote w:type="continuationSeparator" w:id="0">
    <w:p w14:paraId="0A77B300" w14:textId="77777777" w:rsidR="005C504A" w:rsidRDefault="005C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30C0" w14:textId="77777777" w:rsidR="007A04F8" w:rsidRDefault="007A04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3B76" w14:textId="77777777" w:rsidR="007A04F8" w:rsidRDefault="00000000">
    <w:pPr>
      <w:pStyle w:val="Podnoje"/>
      <w:jc w:val="center"/>
      <w:rPr>
        <w:sz w:val="20"/>
        <w:szCs w:val="20"/>
        <w:lang w:val="hr-HR"/>
      </w:rPr>
    </w:pPr>
    <w:r>
      <w:rPr>
        <w:sz w:val="20"/>
        <w:szCs w:val="20"/>
        <w:lang w:val="hr-HR"/>
      </w:rPr>
      <w:t>Hrvatska | 10000 Zagreb | Preradovićeva 18/1</w:t>
    </w:r>
  </w:p>
  <w:p w14:paraId="3000C907" w14:textId="77777777" w:rsidR="007A04F8" w:rsidRDefault="00000000">
    <w:pPr>
      <w:pStyle w:val="Podnoje"/>
      <w:jc w:val="center"/>
      <w:rPr>
        <w:color w:val="000000"/>
        <w:sz w:val="20"/>
        <w:szCs w:val="20"/>
        <w:lang w:val="hr-HR"/>
      </w:rPr>
    </w:pPr>
    <w:r>
      <w:rPr>
        <w:color w:val="000000"/>
        <w:sz w:val="20"/>
        <w:szCs w:val="20"/>
        <w:lang w:val="hr-HR"/>
      </w:rPr>
      <w:t>www.privrednik.hr |  ured@privrednik.hr | Tel/Fax: +385 (0)1 485 44 78</w:t>
    </w:r>
  </w:p>
  <w:p w14:paraId="292CDCFF" w14:textId="77777777" w:rsidR="007A04F8" w:rsidRDefault="00000000">
    <w:pPr>
      <w:pStyle w:val="Podnoje"/>
      <w:jc w:val="center"/>
      <w:rPr>
        <w:color w:val="000000"/>
        <w:sz w:val="20"/>
        <w:szCs w:val="20"/>
        <w:lang w:val="hr-HR"/>
      </w:rPr>
    </w:pPr>
    <w:r>
      <w:rPr>
        <w:color w:val="000000"/>
        <w:sz w:val="20"/>
        <w:szCs w:val="20"/>
        <w:lang w:val="hr-HR"/>
      </w:rPr>
      <w:t>OIB: 76477474267 | Žiro-račun: HR7023600001101573693 (ZABA)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60DC" w14:textId="77777777" w:rsidR="007A04F8" w:rsidRDefault="007A04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D82D" w14:textId="77777777" w:rsidR="005C504A" w:rsidRDefault="005C504A">
      <w:r>
        <w:separator/>
      </w:r>
    </w:p>
  </w:footnote>
  <w:footnote w:type="continuationSeparator" w:id="0">
    <w:p w14:paraId="0C42EE12" w14:textId="77777777" w:rsidR="005C504A" w:rsidRDefault="005C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8D5E" w14:textId="77777777" w:rsidR="007A04F8" w:rsidRDefault="007A04F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882B" w14:textId="77777777" w:rsidR="007A04F8" w:rsidRDefault="00000000">
    <w:pPr>
      <w:pStyle w:val="Zaglavlje"/>
      <w:tabs>
        <w:tab w:val="left" w:pos="2633"/>
      </w:tabs>
      <w:rPr>
        <w:rFonts w:ascii="Cambria" w:hAnsi="Cambria"/>
        <w:b/>
        <w:lang w:val="sr-Cyrl-CS"/>
      </w:rPr>
    </w:pPr>
    <w:r>
      <w:rPr>
        <w:rFonts w:ascii="Cambria" w:hAnsi="Cambria"/>
        <w:b/>
        <w:noProof/>
        <w:lang w:val="sr-Cyrl-CS"/>
      </w:rPr>
      <w:drawing>
        <wp:anchor distT="0" distB="0" distL="114300" distR="114300" simplePos="0" relativeHeight="251659264" behindDoc="0" locked="0" layoutInCell="1" allowOverlap="1" wp14:anchorId="2E810936" wp14:editId="274B23E0">
          <wp:simplePos x="0" y="0"/>
          <wp:positionH relativeFrom="column">
            <wp:posOffset>-506730</wp:posOffset>
          </wp:positionH>
          <wp:positionV relativeFrom="paragraph">
            <wp:posOffset>-51435</wp:posOffset>
          </wp:positionV>
          <wp:extent cx="7519670" cy="1190625"/>
          <wp:effectExtent l="0" t="0" r="0" b="0"/>
          <wp:wrapNone/>
          <wp:docPr id="1" name="Slika 1" descr="Slika na kojoj se prikazuje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isječak crteža&#10;&#10;Opis je automatski generira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57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E5AA18" w14:textId="77777777" w:rsidR="007A04F8" w:rsidRDefault="00000000">
    <w:pPr>
      <w:pStyle w:val="Zaglavlje"/>
      <w:tabs>
        <w:tab w:val="left" w:pos="2633"/>
      </w:tabs>
      <w:rPr>
        <w:b/>
        <w:sz w:val="28"/>
        <w:lang w:val="de-DE"/>
      </w:rPr>
    </w:pPr>
    <w:r>
      <w:rPr>
        <w:rFonts w:ascii="Cambria" w:hAnsi="Cambria"/>
        <w:b/>
        <w:lang w:val="sr-Cyrl-CS"/>
      </w:rPr>
      <w:t xml:space="preserve">                                  </w:t>
    </w:r>
  </w:p>
  <w:p w14:paraId="13BB37B5" w14:textId="77777777" w:rsidR="007A04F8" w:rsidRDefault="00000000">
    <w:pPr>
      <w:pStyle w:val="Zaglavlje"/>
      <w:tabs>
        <w:tab w:val="left" w:pos="2633"/>
      </w:tabs>
      <w:rPr>
        <w:b/>
        <w:sz w:val="10"/>
        <w:lang w:val="de-DE"/>
      </w:rPr>
    </w:pPr>
    <w:r>
      <w:rPr>
        <w:b/>
        <w:sz w:val="28"/>
        <w:lang w:val="de-DE"/>
      </w:rPr>
      <w:t xml:space="preserve">                            </w:t>
    </w:r>
  </w:p>
  <w:p w14:paraId="1054DE31" w14:textId="77777777" w:rsidR="007A04F8" w:rsidRDefault="00000000">
    <w:pPr>
      <w:pStyle w:val="Zaglavlje"/>
      <w:tabs>
        <w:tab w:val="left" w:pos="2633"/>
      </w:tabs>
      <w:rPr>
        <w:sz w:val="28"/>
        <w:lang w:val="de-DE"/>
      </w:rPr>
    </w:pPr>
    <w:r>
      <w:rPr>
        <w:rFonts w:ascii="Cambria" w:hAnsi="Cambria"/>
        <w:b/>
        <w:sz w:val="28"/>
        <w:lang w:val="de-DE"/>
      </w:rPr>
      <w:t xml:space="preserve">                             </w:t>
    </w:r>
  </w:p>
  <w:p w14:paraId="22DCC390" w14:textId="77777777" w:rsidR="007A04F8" w:rsidRDefault="007A04F8">
    <w:pPr>
      <w:pStyle w:val="Zaglavlje"/>
      <w:tabs>
        <w:tab w:val="left" w:pos="2633"/>
      </w:tabs>
      <w:rPr>
        <w:sz w:val="10"/>
        <w:lang w:val="de-DE"/>
      </w:rPr>
    </w:pPr>
  </w:p>
  <w:p w14:paraId="0A4722EA" w14:textId="77777777" w:rsidR="007A04F8" w:rsidRDefault="007A04F8">
    <w:pPr>
      <w:pStyle w:val="Zaglavlje"/>
      <w:tabs>
        <w:tab w:val="left" w:pos="2633"/>
      </w:tabs>
      <w:rPr>
        <w:rFonts w:ascii="Cambria" w:hAnsi="Cambria"/>
        <w:b/>
        <w:sz w:val="2"/>
        <w:lang w:val="de-DE"/>
      </w:rPr>
    </w:pPr>
  </w:p>
  <w:p w14:paraId="661315F1" w14:textId="77777777" w:rsidR="007A04F8" w:rsidRDefault="007A04F8">
    <w:pPr>
      <w:pStyle w:val="Zaglavlje"/>
      <w:tabs>
        <w:tab w:val="left" w:pos="2633"/>
      </w:tabs>
      <w:rPr>
        <w:rFonts w:ascii="Cambria" w:hAnsi="Cambria"/>
        <w:b/>
        <w:sz w:val="2"/>
        <w:lang w:val="de-DE"/>
      </w:rPr>
    </w:pPr>
  </w:p>
  <w:p w14:paraId="053D9B77" w14:textId="77777777" w:rsidR="007A04F8" w:rsidRDefault="007A04F8">
    <w:pPr>
      <w:pStyle w:val="Zaglavlje"/>
      <w:tabs>
        <w:tab w:val="left" w:pos="2633"/>
      </w:tabs>
      <w:rPr>
        <w:rFonts w:ascii="Cambria" w:hAnsi="Cambria"/>
        <w:b/>
        <w:sz w:val="2"/>
        <w:lang w:val="de-DE"/>
      </w:rPr>
    </w:pPr>
  </w:p>
  <w:p w14:paraId="2781E0B3" w14:textId="77777777" w:rsidR="007A04F8" w:rsidRDefault="00000000">
    <w:pPr>
      <w:pStyle w:val="Zaglavlje"/>
      <w:tabs>
        <w:tab w:val="left" w:pos="2633"/>
      </w:tabs>
      <w:rPr>
        <w:sz w:val="10"/>
        <w:lang w:val="de-DE"/>
      </w:rPr>
    </w:pPr>
    <w:r>
      <w:rPr>
        <w:lang w:val="de-DE"/>
      </w:rPr>
      <w:t xml:space="preserve">                                   </w:t>
    </w:r>
  </w:p>
  <w:p w14:paraId="3C95FCE8" w14:textId="77777777" w:rsidR="007A04F8" w:rsidRDefault="00000000">
    <w:pPr>
      <w:pStyle w:val="Zaglavlje"/>
      <w:tabs>
        <w:tab w:val="left" w:pos="2633"/>
      </w:tabs>
      <w:rPr>
        <w:lang w:val="de-DE"/>
      </w:rPr>
    </w:pPr>
    <w:r>
      <w:rPr>
        <w:lang w:val="de-DE"/>
      </w:rPr>
      <w:t xml:space="preserve">                                </w:t>
    </w:r>
  </w:p>
  <w:p w14:paraId="61142DDD" w14:textId="77777777" w:rsidR="007A04F8" w:rsidRDefault="007A04F8">
    <w:pPr>
      <w:pStyle w:val="Zaglavlje"/>
      <w:tabs>
        <w:tab w:val="left" w:pos="2633"/>
      </w:tabs>
      <w:jc w:val="right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4BD0" w14:textId="77777777" w:rsidR="007A04F8" w:rsidRDefault="007A04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867F5"/>
    <w:multiLevelType w:val="multilevel"/>
    <w:tmpl w:val="604867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8225AB"/>
    <w:multiLevelType w:val="multilevel"/>
    <w:tmpl w:val="678225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8152194">
    <w:abstractNumId w:val="0"/>
  </w:num>
  <w:num w:numId="2" w16cid:durableId="169942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A0"/>
    <w:rsid w:val="00012380"/>
    <w:rsid w:val="00076992"/>
    <w:rsid w:val="00084229"/>
    <w:rsid w:val="000B4DB3"/>
    <w:rsid w:val="000B6521"/>
    <w:rsid w:val="000C336A"/>
    <w:rsid w:val="000E4BFD"/>
    <w:rsid w:val="00113258"/>
    <w:rsid w:val="001275C4"/>
    <w:rsid w:val="00132E16"/>
    <w:rsid w:val="001622BD"/>
    <w:rsid w:val="0016383C"/>
    <w:rsid w:val="00173A70"/>
    <w:rsid w:val="00176DA5"/>
    <w:rsid w:val="00191E92"/>
    <w:rsid w:val="001923EB"/>
    <w:rsid w:val="00193232"/>
    <w:rsid w:val="001B0DC7"/>
    <w:rsid w:val="001B1961"/>
    <w:rsid w:val="001C7148"/>
    <w:rsid w:val="002016A8"/>
    <w:rsid w:val="0023190F"/>
    <w:rsid w:val="002359A6"/>
    <w:rsid w:val="0026050E"/>
    <w:rsid w:val="002618E8"/>
    <w:rsid w:val="002635C0"/>
    <w:rsid w:val="00265374"/>
    <w:rsid w:val="002B434D"/>
    <w:rsid w:val="002B7C4F"/>
    <w:rsid w:val="002C35FA"/>
    <w:rsid w:val="002E3078"/>
    <w:rsid w:val="002E4D29"/>
    <w:rsid w:val="002F04F2"/>
    <w:rsid w:val="0031393C"/>
    <w:rsid w:val="00332D30"/>
    <w:rsid w:val="00346E9E"/>
    <w:rsid w:val="00355874"/>
    <w:rsid w:val="00365429"/>
    <w:rsid w:val="003902C9"/>
    <w:rsid w:val="003A70F0"/>
    <w:rsid w:val="003E1CD0"/>
    <w:rsid w:val="003E1F9A"/>
    <w:rsid w:val="003F3E9E"/>
    <w:rsid w:val="00401619"/>
    <w:rsid w:val="0041294D"/>
    <w:rsid w:val="00412FE3"/>
    <w:rsid w:val="00415BAE"/>
    <w:rsid w:val="004434EE"/>
    <w:rsid w:val="004464ED"/>
    <w:rsid w:val="0046139D"/>
    <w:rsid w:val="00466075"/>
    <w:rsid w:val="00472C3D"/>
    <w:rsid w:val="00481BDA"/>
    <w:rsid w:val="00500C62"/>
    <w:rsid w:val="00506A12"/>
    <w:rsid w:val="00520881"/>
    <w:rsid w:val="00526859"/>
    <w:rsid w:val="00543100"/>
    <w:rsid w:val="00576FA0"/>
    <w:rsid w:val="005B4F17"/>
    <w:rsid w:val="005B5FD5"/>
    <w:rsid w:val="005C504A"/>
    <w:rsid w:val="005C7C1E"/>
    <w:rsid w:val="005D0B91"/>
    <w:rsid w:val="00641E04"/>
    <w:rsid w:val="006479FE"/>
    <w:rsid w:val="00651EED"/>
    <w:rsid w:val="00653BD4"/>
    <w:rsid w:val="00662B68"/>
    <w:rsid w:val="00683364"/>
    <w:rsid w:val="006A583C"/>
    <w:rsid w:val="006B14D9"/>
    <w:rsid w:val="006C6A28"/>
    <w:rsid w:val="006E4C91"/>
    <w:rsid w:val="006E6A80"/>
    <w:rsid w:val="00701F3E"/>
    <w:rsid w:val="00703F52"/>
    <w:rsid w:val="00715389"/>
    <w:rsid w:val="00715BCF"/>
    <w:rsid w:val="00720D01"/>
    <w:rsid w:val="00730A78"/>
    <w:rsid w:val="00737D3C"/>
    <w:rsid w:val="00752D19"/>
    <w:rsid w:val="00756CE4"/>
    <w:rsid w:val="0077610A"/>
    <w:rsid w:val="007A04F8"/>
    <w:rsid w:val="007C1447"/>
    <w:rsid w:val="007E0AF2"/>
    <w:rsid w:val="007E5C1D"/>
    <w:rsid w:val="007E5F45"/>
    <w:rsid w:val="007F36F1"/>
    <w:rsid w:val="007F6109"/>
    <w:rsid w:val="00800F00"/>
    <w:rsid w:val="00802937"/>
    <w:rsid w:val="00805C6B"/>
    <w:rsid w:val="008105F5"/>
    <w:rsid w:val="00814160"/>
    <w:rsid w:val="008200B1"/>
    <w:rsid w:val="00827521"/>
    <w:rsid w:val="00850CCF"/>
    <w:rsid w:val="0085428A"/>
    <w:rsid w:val="00854B7B"/>
    <w:rsid w:val="00875BB7"/>
    <w:rsid w:val="00877854"/>
    <w:rsid w:val="008A6592"/>
    <w:rsid w:val="008B2BA4"/>
    <w:rsid w:val="008C7CF6"/>
    <w:rsid w:val="008D0798"/>
    <w:rsid w:val="008E3370"/>
    <w:rsid w:val="008F263F"/>
    <w:rsid w:val="00917E1F"/>
    <w:rsid w:val="00936057"/>
    <w:rsid w:val="00946114"/>
    <w:rsid w:val="00947604"/>
    <w:rsid w:val="00980DE6"/>
    <w:rsid w:val="00992223"/>
    <w:rsid w:val="009B514C"/>
    <w:rsid w:val="009C3C3F"/>
    <w:rsid w:val="009D4D2D"/>
    <w:rsid w:val="009D69B5"/>
    <w:rsid w:val="009E35FE"/>
    <w:rsid w:val="009E374C"/>
    <w:rsid w:val="00A15F4C"/>
    <w:rsid w:val="00A210D6"/>
    <w:rsid w:val="00A308BE"/>
    <w:rsid w:val="00A93F4A"/>
    <w:rsid w:val="00AB1D8E"/>
    <w:rsid w:val="00AB430B"/>
    <w:rsid w:val="00AB45F6"/>
    <w:rsid w:val="00AC2B19"/>
    <w:rsid w:val="00AD0C1D"/>
    <w:rsid w:val="00AE1BE8"/>
    <w:rsid w:val="00B24D2D"/>
    <w:rsid w:val="00B26545"/>
    <w:rsid w:val="00B40B42"/>
    <w:rsid w:val="00B762E5"/>
    <w:rsid w:val="00BA3DB5"/>
    <w:rsid w:val="00BB1CD9"/>
    <w:rsid w:val="00BC4C94"/>
    <w:rsid w:val="00BD6CEC"/>
    <w:rsid w:val="00C369F3"/>
    <w:rsid w:val="00C40B66"/>
    <w:rsid w:val="00C76DEB"/>
    <w:rsid w:val="00C85422"/>
    <w:rsid w:val="00C86DE0"/>
    <w:rsid w:val="00C87B6A"/>
    <w:rsid w:val="00C97637"/>
    <w:rsid w:val="00C97C1F"/>
    <w:rsid w:val="00CA72B6"/>
    <w:rsid w:val="00CD38C8"/>
    <w:rsid w:val="00CF6036"/>
    <w:rsid w:val="00CF72FC"/>
    <w:rsid w:val="00D0128C"/>
    <w:rsid w:val="00D36062"/>
    <w:rsid w:val="00D400A0"/>
    <w:rsid w:val="00D64D8E"/>
    <w:rsid w:val="00D845AF"/>
    <w:rsid w:val="00D84ADA"/>
    <w:rsid w:val="00D9653B"/>
    <w:rsid w:val="00DA1DA3"/>
    <w:rsid w:val="00DA6EF8"/>
    <w:rsid w:val="00DD4B43"/>
    <w:rsid w:val="00DE188F"/>
    <w:rsid w:val="00DF478A"/>
    <w:rsid w:val="00DF53A2"/>
    <w:rsid w:val="00DF6DB8"/>
    <w:rsid w:val="00E0709E"/>
    <w:rsid w:val="00E16805"/>
    <w:rsid w:val="00E27CFA"/>
    <w:rsid w:val="00E47AEF"/>
    <w:rsid w:val="00E67F1A"/>
    <w:rsid w:val="00E7130A"/>
    <w:rsid w:val="00E72211"/>
    <w:rsid w:val="00EC0CB9"/>
    <w:rsid w:val="00EC0F53"/>
    <w:rsid w:val="00ED2AC6"/>
    <w:rsid w:val="00ED6C89"/>
    <w:rsid w:val="00ED7FD1"/>
    <w:rsid w:val="00EF3C05"/>
    <w:rsid w:val="00F1165A"/>
    <w:rsid w:val="00F26320"/>
    <w:rsid w:val="00F35EB7"/>
    <w:rsid w:val="00F45F55"/>
    <w:rsid w:val="00F46D99"/>
    <w:rsid w:val="00F52339"/>
    <w:rsid w:val="00F72ADE"/>
    <w:rsid w:val="00F734B3"/>
    <w:rsid w:val="00F76F66"/>
    <w:rsid w:val="00FC4068"/>
    <w:rsid w:val="00FC62B0"/>
    <w:rsid w:val="00FD2699"/>
    <w:rsid w:val="00FD4842"/>
    <w:rsid w:val="1540505B"/>
    <w:rsid w:val="423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1ADA"/>
  <w15:docId w15:val="{AA056937-E2AC-4883-B6A4-F82331AA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Body Text Indent 3" w:qFormat="1"/>
    <w:lsdException w:name="Hyperlink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pPr>
      <w:spacing w:before="240" w:after="60"/>
      <w:outlineLvl w:val="6"/>
    </w:p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qFormat/>
    <w:pPr>
      <w:jc w:val="both"/>
    </w:pPr>
    <w:rPr>
      <w:bCs/>
      <w:lang w:val="hr-HR"/>
    </w:rPr>
  </w:style>
  <w:style w:type="paragraph" w:styleId="Tijeloteksta2">
    <w:name w:val="Body Text 2"/>
    <w:basedOn w:val="Normal"/>
    <w:qFormat/>
    <w:rPr>
      <w:rFonts w:cs="Arial"/>
      <w:b/>
      <w:bCs/>
      <w:szCs w:val="20"/>
      <w:lang w:val="hr-HR"/>
    </w:rPr>
  </w:style>
  <w:style w:type="paragraph" w:styleId="Uvuenotijeloteksta">
    <w:name w:val="Body Text Indent"/>
    <w:basedOn w:val="Normal"/>
    <w:qFormat/>
    <w:pPr>
      <w:ind w:firstLine="720"/>
      <w:jc w:val="both"/>
    </w:pPr>
    <w:rPr>
      <w:rFonts w:ascii="Times New Roman" w:hAnsi="Times New Roman"/>
      <w:szCs w:val="20"/>
      <w:lang w:val="hr-HR" w:eastAsia="hr-HR"/>
    </w:rPr>
  </w:style>
  <w:style w:type="paragraph" w:styleId="Tijeloteksta-uvlaka2">
    <w:name w:val="Body Text Indent 2"/>
    <w:basedOn w:val="Normal"/>
    <w:qFormat/>
    <w:pPr>
      <w:ind w:firstLine="708"/>
      <w:jc w:val="both"/>
    </w:pPr>
    <w:rPr>
      <w:szCs w:val="20"/>
      <w:lang w:val="hr-HR"/>
    </w:rPr>
  </w:style>
  <w:style w:type="paragraph" w:styleId="Tijeloteksta-uvlaka3">
    <w:name w:val="Body Text Indent 3"/>
    <w:basedOn w:val="Normal"/>
    <w:qFormat/>
    <w:pPr>
      <w:spacing w:after="80"/>
      <w:ind w:firstLine="708"/>
      <w:jc w:val="both"/>
    </w:pPr>
    <w:rPr>
      <w:rFonts w:ascii="Arial" w:hAnsi="Arial" w:cs="Arial"/>
      <w:sz w:val="20"/>
    </w:rPr>
  </w:style>
  <w:style w:type="character" w:styleId="Istaknuto">
    <w:name w:val="Emphasis"/>
    <w:qFormat/>
    <w:rPr>
      <w:rFonts w:ascii="Calibri" w:hAnsi="Calibri"/>
      <w:b/>
      <w:i/>
      <w:iCs/>
    </w:rPr>
  </w:style>
  <w:style w:type="paragraph" w:styleId="Podnoje">
    <w:name w:val="footer"/>
    <w:basedOn w:val="Normal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unhideWhenUsed/>
    <w:qFormat/>
    <w:rPr>
      <w:color w:val="0000FF"/>
      <w:u w:val="single"/>
    </w:rPr>
  </w:style>
  <w:style w:type="paragraph" w:styleId="Standard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styleId="Naglaeno">
    <w:name w:val="Strong"/>
    <w:uiPriority w:val="22"/>
    <w:qFormat/>
    <w:rPr>
      <w:b/>
      <w:bCs/>
    </w:rPr>
  </w:style>
  <w:style w:type="paragraph" w:styleId="Podnaslov">
    <w:name w:val="Subtitle"/>
    <w:basedOn w:val="Normal"/>
    <w:next w:val="Normal"/>
    <w:qFormat/>
    <w:pPr>
      <w:spacing w:after="60"/>
      <w:jc w:val="center"/>
      <w:outlineLvl w:val="1"/>
    </w:pPr>
    <w:rPr>
      <w:rFonts w:ascii="Cambria" w:hAnsi="Cambria"/>
    </w:rPr>
  </w:style>
  <w:style w:type="paragraph" w:styleId="Naslov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BalloonText1">
    <w:name w:val="Balloon Text1"/>
    <w:basedOn w:val="Normal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qFormat/>
    <w:rPr>
      <w:lang w:val="en-US"/>
    </w:rPr>
  </w:style>
  <w:style w:type="character" w:customStyle="1" w:styleId="FooterChar">
    <w:name w:val="Footer Char"/>
    <w:semiHidden/>
    <w:qFormat/>
    <w:rPr>
      <w:lang w:val="en-US"/>
    </w:rPr>
  </w:style>
  <w:style w:type="character" w:customStyle="1" w:styleId="Heading1Char">
    <w:name w:val="Heading 1 Char"/>
    <w:qFormat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qFormat/>
    <w:rPr>
      <w:b/>
      <w:bCs/>
      <w:sz w:val="28"/>
      <w:szCs w:val="28"/>
    </w:rPr>
  </w:style>
  <w:style w:type="character" w:customStyle="1" w:styleId="Heading5Char">
    <w:name w:val="Heading 5 Char"/>
    <w:semiHidden/>
    <w:qFormat/>
    <w:rPr>
      <w:b/>
      <w:bCs/>
      <w:i/>
      <w:iCs/>
      <w:sz w:val="26"/>
      <w:szCs w:val="26"/>
    </w:rPr>
  </w:style>
  <w:style w:type="character" w:customStyle="1" w:styleId="Heading6Char">
    <w:name w:val="Heading 6 Char"/>
    <w:semiHidden/>
    <w:qFormat/>
    <w:rPr>
      <w:b/>
      <w:bCs/>
    </w:rPr>
  </w:style>
  <w:style w:type="character" w:customStyle="1" w:styleId="Heading7Char">
    <w:name w:val="Heading 7 Char"/>
    <w:semiHidden/>
    <w:qFormat/>
    <w:rPr>
      <w:sz w:val="24"/>
      <w:szCs w:val="24"/>
    </w:rPr>
  </w:style>
  <w:style w:type="character" w:customStyle="1" w:styleId="Heading8Char">
    <w:name w:val="Heading 8 Char"/>
    <w:semiHidden/>
    <w:qFormat/>
    <w:rPr>
      <w:i/>
      <w:iCs/>
      <w:sz w:val="24"/>
      <w:szCs w:val="24"/>
    </w:rPr>
  </w:style>
  <w:style w:type="character" w:customStyle="1" w:styleId="Heading9Char">
    <w:name w:val="Heading 9 Char"/>
    <w:semiHidden/>
    <w:qFormat/>
    <w:rPr>
      <w:rFonts w:ascii="Cambria" w:eastAsia="Times New Roman" w:hAnsi="Cambria"/>
    </w:rPr>
  </w:style>
  <w:style w:type="character" w:customStyle="1" w:styleId="TitleChar">
    <w:name w:val="Title Char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SubtitleChar">
    <w:name w:val="Subtitle Char"/>
    <w:qFormat/>
    <w:rPr>
      <w:rFonts w:ascii="Cambria" w:eastAsia="Times New Roman" w:hAnsi="Cambria"/>
      <w:sz w:val="24"/>
      <w:szCs w:val="24"/>
    </w:rPr>
  </w:style>
  <w:style w:type="paragraph" w:customStyle="1" w:styleId="a">
    <w:name w:val="Без размака"/>
    <w:basedOn w:val="Normal"/>
    <w:qFormat/>
    <w:rPr>
      <w:szCs w:val="32"/>
    </w:rPr>
  </w:style>
  <w:style w:type="paragraph" w:customStyle="1" w:styleId="a0">
    <w:name w:val="Пасус са листом"/>
    <w:basedOn w:val="Normal"/>
    <w:qFormat/>
    <w:pPr>
      <w:ind w:left="720"/>
      <w:contextualSpacing/>
    </w:pPr>
  </w:style>
  <w:style w:type="paragraph" w:customStyle="1" w:styleId="a1">
    <w:name w:val="Навођење"/>
    <w:basedOn w:val="Normal"/>
    <w:next w:val="Normal"/>
    <w:qFormat/>
    <w:rPr>
      <w:i/>
    </w:rPr>
  </w:style>
  <w:style w:type="character" w:customStyle="1" w:styleId="Char">
    <w:name w:val="Навођење Char"/>
    <w:qFormat/>
    <w:rPr>
      <w:i/>
      <w:sz w:val="24"/>
      <w:szCs w:val="24"/>
    </w:rPr>
  </w:style>
  <w:style w:type="paragraph" w:customStyle="1" w:styleId="a2">
    <w:name w:val="Подебљани наводници"/>
    <w:basedOn w:val="Normal"/>
    <w:next w:val="Normal"/>
    <w:qFormat/>
    <w:pPr>
      <w:ind w:left="720" w:right="720"/>
    </w:pPr>
    <w:rPr>
      <w:b/>
      <w:i/>
      <w:szCs w:val="22"/>
    </w:rPr>
  </w:style>
  <w:style w:type="character" w:customStyle="1" w:styleId="Char0">
    <w:name w:val="Подебљани наводници Char"/>
    <w:qFormat/>
    <w:rPr>
      <w:b/>
      <w:i/>
      <w:sz w:val="24"/>
    </w:rPr>
  </w:style>
  <w:style w:type="character" w:customStyle="1" w:styleId="a3">
    <w:name w:val="Суптилно наглашавање"/>
    <w:qFormat/>
    <w:rPr>
      <w:i/>
      <w:color w:val="5A5A5A"/>
    </w:rPr>
  </w:style>
  <w:style w:type="character" w:customStyle="1" w:styleId="a4">
    <w:name w:val="Изразито наглашавање"/>
    <w:qFormat/>
    <w:rPr>
      <w:b/>
      <w:i/>
      <w:sz w:val="24"/>
      <w:szCs w:val="24"/>
      <w:u w:val="single"/>
    </w:rPr>
  </w:style>
  <w:style w:type="character" w:customStyle="1" w:styleId="a5">
    <w:name w:val="Суптилна референца"/>
    <w:qFormat/>
    <w:rPr>
      <w:sz w:val="24"/>
      <w:szCs w:val="24"/>
      <w:u w:val="single"/>
    </w:rPr>
  </w:style>
  <w:style w:type="character" w:customStyle="1" w:styleId="a6">
    <w:name w:val="Изразита референца"/>
    <w:qFormat/>
    <w:rPr>
      <w:b/>
      <w:sz w:val="24"/>
      <w:u w:val="single"/>
    </w:rPr>
  </w:style>
  <w:style w:type="character" w:customStyle="1" w:styleId="a7">
    <w:name w:val="Наслов књиге"/>
    <w:qFormat/>
    <w:rPr>
      <w:rFonts w:ascii="Cambria" w:eastAsia="Times New Roman" w:hAnsi="Cambria"/>
      <w:b/>
      <w:i/>
      <w:sz w:val="24"/>
      <w:szCs w:val="24"/>
    </w:rPr>
  </w:style>
  <w:style w:type="paragraph" w:customStyle="1" w:styleId="a8">
    <w:name w:val="Наслов садржаја"/>
    <w:basedOn w:val="Naslov1"/>
    <w:next w:val="Normal"/>
    <w:semiHidden/>
    <w:unhideWhenUsed/>
    <w:qFormat/>
    <w:pPr>
      <w:outlineLvl w:val="9"/>
    </w:pPr>
  </w:style>
  <w:style w:type="character" w:customStyle="1" w:styleId="longtext">
    <w:name w:val="long_text"/>
    <w:basedOn w:val="Zadanifontodlomka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rPr>
      <w:sz w:val="24"/>
      <w:szCs w:val="24"/>
      <w:lang w:val="en-US" w:eastAsia="en-US" w:bidi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3D264-8453-4E0D-AD7B-46562918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OBRTNIČKA KOMORA</dc:title>
  <dc:creator>Stefan Stefanovic</dc:creator>
  <cp:lastModifiedBy>Nikola Lunic</cp:lastModifiedBy>
  <cp:revision>2</cp:revision>
  <cp:lastPrinted>2021-12-02T17:36:00Z</cp:lastPrinted>
  <dcterms:created xsi:type="dcterms:W3CDTF">2025-09-24T09:47:00Z</dcterms:created>
  <dcterms:modified xsi:type="dcterms:W3CDTF">2025-09-24T09:47:00Z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EAB7F99A8BE14F9A9AEB997F0A7F966F_13</vt:lpwstr>
  </property>
</Properties>
</file>