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/>
          <w:bCs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946785</wp:posOffset>
            </wp:positionH>
            <wp:positionV relativeFrom="paragraph">
              <wp:posOffset>77470</wp:posOffset>
            </wp:positionV>
            <wp:extent cx="476250" cy="600075"/>
            <wp:effectExtent l="0" t="0" r="0" b="0"/>
            <wp:wrapSquare wrapText="largest"/>
            <wp:docPr id="1" name="Slik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</w:rPr>
        <w:tab/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  <w:tab/>
        <w:t xml:space="preserve">REPUBLIKA HRVATSKA 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VUKOVARSKO-SRIJEMSKA ŽUPANIJA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OPĆINA NEGOSLAVCI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Općinski načelnik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 xml:space="preserve">KLASA: </w:t>
      </w:r>
      <w:r>
        <w:rPr/>
        <w:t>335-01</w:t>
      </w:r>
      <w:r>
        <w:rPr>
          <w:color w:val="000000"/>
        </w:rPr>
        <w:t>/25-01/01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URBROJ:</w:t>
      </w:r>
      <w:r>
        <w:rPr/>
        <w:t xml:space="preserve"> 2196-19-01-25-02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 xml:space="preserve">Negoslavci, </w:t>
      </w:r>
      <w:r>
        <w:rPr/>
        <w:t xml:space="preserve">31. prosinca 2025. 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/>
      </w:pPr>
      <w:r>
        <w:rPr/>
        <w:tab/>
        <w:t>Na temelju članka 9., stavka 3. Zakona o ugostiteljskoj djelatnosti („Narodne novine” broj  85/15, 121/16, 99/18, 25/19, 98/19, 32/20, 42/20 i 126/21), članka 8. Odluke o ugostiteljskoj djelatnosti na području Općine Negoslavci (KLASA: 021-05/08-01/01, URBROJ: 2196/06-03-08, od 02.06.2008. godine) i članka 32., stavka 2., točke 2. Statuta Općine Negoslavci („Službeni glasnik Općine Negoslavci” broj 04/25), postupajući po zahtjevu Magdalene Kraljić, OIB: 84342553804, Općinski načelnik dana 31.12.2025. godine donosi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ODLUKU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o odobrenju privremenog produženja radnog vremena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Članak 1.</w:t>
      </w:r>
    </w:p>
    <w:p>
      <w:pPr>
        <w:pStyle w:val="Normal"/>
        <w:jc w:val="both"/>
        <w:rPr>
          <w:b/>
          <w:b/>
          <w:bCs/>
        </w:rPr>
      </w:pPr>
      <w:r>
        <w:rPr/>
        <w:tab/>
        <w:t>Obrtu BOEM, ugostiteljski obrt, vl. Magdalena Kraljić, Negoslavci, Vukovarska 79, k.č. 443, k.o. Negoslavci, u vlasništvu Magdalene Kraljić, OIB: 84342553804, odobrava se produženje radnog vremena na dan 28.8., na dan Nove godine, kao i na dan 6.1. tako da završava u 03,00 sata, vrijedi do opoziva ove Odluke.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Članak 2.</w:t>
      </w:r>
    </w:p>
    <w:p>
      <w:pPr>
        <w:pStyle w:val="Normal"/>
        <w:jc w:val="both"/>
        <w:rPr/>
      </w:pPr>
      <w:r>
        <w:rPr/>
        <w:tab/>
        <w:t>Produženo radno vrijeme se odobrava uz obvezu pridržavanja propisa o zaštiti od buke, zaštiti javnog reda i mira i propisa koji reguliraju djelatnost caffe-barova.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Članak 3.</w:t>
      </w:r>
    </w:p>
    <w:p>
      <w:pPr>
        <w:pStyle w:val="Normal"/>
        <w:rPr/>
      </w:pPr>
      <w:r>
        <w:rPr/>
        <w:tab/>
        <w:t>Ova Odluka stupa na snagu danom donošenja, a objavit će se na internetskoj stanici Općine Negoslavci i oglasnoj ploči Općine Negoslavci.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right"/>
        <w:rPr>
          <w:b/>
          <w:b/>
          <w:bCs/>
        </w:rPr>
      </w:pPr>
      <w:r>
        <w:rPr>
          <w:b/>
          <w:bCs/>
        </w:rPr>
        <w:t>OPĆINSKI NAČELNIK</w:t>
      </w:r>
    </w:p>
    <w:p>
      <w:pPr>
        <w:pStyle w:val="Normal"/>
        <w:jc w:val="right"/>
        <w:rPr/>
      </w:pPr>
      <w:r>
        <w:rPr/>
        <w:t>Dušan Jeckov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erif">
    <w:altName w:val="Times New Roman"/>
    <w:charset w:val="ee"/>
    <w:family w:val="swiss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hr-H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hr-HR" w:eastAsia="zh-CN" w:bidi="hi-IN"/>
    </w:rPr>
  </w:style>
  <w:style w:type="paragraph" w:styleId="Stilnaslova1">
    <w:name w:val="Heading 1"/>
    <w:basedOn w:val="Stilnaslova"/>
    <w:next w:val="Tijeloteksta"/>
    <w:uiPriority w:val="9"/>
    <w:qFormat/>
    <w:pPr>
      <w:outlineLvl w:val="0"/>
    </w:pPr>
    <w:rPr>
      <w:rFonts w:ascii="Liberation Serif" w:hAnsi="Liberation Serif" w:eastAsia="NSimSun"/>
      <w:b/>
      <w:bCs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ilnaslova" w:customStyle="1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/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adrajitablice" w:customStyle="1">
    <w:name w:val="Sadržaji tablice"/>
    <w:basedOn w:val="Normal"/>
    <w:qFormat/>
    <w:pPr>
      <w:widowControl w:val="false"/>
      <w:suppressLineNumbers/>
    </w:pPr>
    <w:rPr/>
  </w:style>
  <w:style w:type="paragraph" w:styleId="Naslovtablice" w:customStyle="1">
    <w:name w:val="Naslov tablice"/>
    <w:basedOn w:val="Sadrajitablice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Application>LibreOffice/7.4.1.2$Windows_X86_64 LibreOffice_project/3c58a8f3a960df8bc8fd77b461821e42c061c5f0</Application>
  <AppVersion>15.0000</AppVersion>
  <Pages>1</Pages>
  <Words>194</Words>
  <Characters>1219</Characters>
  <CharactersWithSpaces>1404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2023-07-25T11:20:00Z</dcterms:created>
  <dc:creator/>
  <dc:description/>
  <dc:language>hr-HR</dc:language>
  <cp:lastModifiedBy>Općina Negoslavci</cp:lastModifiedBy>
  <dcterms:modified xsi:type="dcterms:W3CDTF">2025-12-31T06:40:00Z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